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EA9" w:rsidRDefault="00B45EA9" w:rsidP="00B45EA9">
      <w:pPr>
        <w:pStyle w:val="Standard"/>
        <w:tabs>
          <w:tab w:val="left" w:pos="1440"/>
          <w:tab w:val="left" w:pos="1800"/>
        </w:tabs>
        <w:jc w:val="center"/>
        <w:rPr>
          <w:b/>
          <w:sz w:val="28"/>
          <w:szCs w:val="28"/>
          <w:lang w:val="uk-UA"/>
        </w:rPr>
      </w:pPr>
      <w:bookmarkStart w:id="0" w:name="_GoBack"/>
      <w:bookmarkEnd w:id="0"/>
      <w:r>
        <w:rPr>
          <w:b/>
          <w:sz w:val="28"/>
          <w:szCs w:val="28"/>
          <w:lang w:val="uk-UA"/>
        </w:rPr>
        <w:t>НАУКОВО-ДОСЛІДНА РОБОТА</w:t>
      </w:r>
    </w:p>
    <w:p w:rsidR="00B45EA9" w:rsidRDefault="00B45EA9" w:rsidP="00B45EA9">
      <w:pPr>
        <w:pStyle w:val="Standard"/>
        <w:tabs>
          <w:tab w:val="left" w:pos="1440"/>
          <w:tab w:val="left" w:pos="1800"/>
        </w:tabs>
        <w:ind w:left="900"/>
        <w:jc w:val="center"/>
        <w:rPr>
          <w:b/>
          <w:sz w:val="28"/>
          <w:szCs w:val="28"/>
          <w:lang w:val="uk-UA"/>
        </w:rPr>
      </w:pPr>
    </w:p>
    <w:p w:rsidR="00B45EA9" w:rsidRPr="00017D9A" w:rsidRDefault="00B45EA9" w:rsidP="00B45EA9">
      <w:pPr>
        <w:jc w:val="center"/>
        <w:rPr>
          <w:sz w:val="28"/>
          <w:szCs w:val="28"/>
          <w:lang w:val="uk-UA"/>
        </w:rPr>
      </w:pPr>
      <w:r w:rsidRPr="00017D9A">
        <w:rPr>
          <w:sz w:val="28"/>
          <w:szCs w:val="28"/>
          <w:lang w:val="uk-UA"/>
        </w:rPr>
        <w:t xml:space="preserve">результатів бюджетної кафедральної науково-дослідної роботи на тему </w:t>
      </w:r>
    </w:p>
    <w:p w:rsidR="00B45EA9" w:rsidRPr="00017D9A" w:rsidRDefault="00B45EA9" w:rsidP="00B45EA9">
      <w:pPr>
        <w:jc w:val="center"/>
        <w:rPr>
          <w:sz w:val="28"/>
          <w:szCs w:val="28"/>
          <w:lang w:val="uk-UA"/>
        </w:rPr>
      </w:pPr>
      <w:r w:rsidRPr="00017D9A">
        <w:rPr>
          <w:sz w:val="28"/>
          <w:szCs w:val="28"/>
          <w:lang w:val="uk-UA"/>
        </w:rPr>
        <w:t>«Фінансові аспекти розвитку регіону та підприємництва» у навчальний процес</w:t>
      </w:r>
    </w:p>
    <w:p w:rsidR="00B45EA9" w:rsidRPr="00017D9A" w:rsidRDefault="00B45EA9" w:rsidP="00B45EA9">
      <w:pPr>
        <w:jc w:val="center"/>
        <w:rPr>
          <w:sz w:val="28"/>
          <w:szCs w:val="28"/>
          <w:lang w:val="uk-UA"/>
        </w:rPr>
      </w:pPr>
    </w:p>
    <w:tbl>
      <w:tblPr>
        <w:tblStyle w:val="af2"/>
        <w:tblW w:w="14458" w:type="dxa"/>
        <w:tblInd w:w="392" w:type="dxa"/>
        <w:tblLayout w:type="fixed"/>
        <w:tblLook w:val="01E0" w:firstRow="1" w:lastRow="1" w:firstColumn="1" w:lastColumn="1" w:noHBand="0" w:noVBand="0"/>
      </w:tblPr>
      <w:tblGrid>
        <w:gridCol w:w="2410"/>
        <w:gridCol w:w="5386"/>
        <w:gridCol w:w="2693"/>
        <w:gridCol w:w="2410"/>
        <w:gridCol w:w="1559"/>
      </w:tblGrid>
      <w:tr w:rsidR="00B45EA9" w:rsidTr="00240AC2">
        <w:tc>
          <w:tcPr>
            <w:tcW w:w="2410" w:type="dxa"/>
            <w:tcBorders>
              <w:top w:val="single" w:sz="4" w:space="0" w:color="auto"/>
              <w:left w:val="single" w:sz="4" w:space="0" w:color="auto"/>
              <w:bottom w:val="single" w:sz="4" w:space="0" w:color="auto"/>
              <w:right w:val="single" w:sz="4" w:space="0" w:color="auto"/>
            </w:tcBorders>
            <w:hideMark/>
          </w:tcPr>
          <w:p w:rsidR="00B45EA9" w:rsidRDefault="00B45EA9">
            <w:pPr>
              <w:spacing w:line="276" w:lineRule="auto"/>
              <w:jc w:val="center"/>
              <w:rPr>
                <w:sz w:val="28"/>
                <w:szCs w:val="28"/>
                <w:lang w:val="uk-UA"/>
              </w:rPr>
            </w:pPr>
            <w:r>
              <w:rPr>
                <w:sz w:val="28"/>
                <w:szCs w:val="28"/>
                <w:lang w:val="uk-UA"/>
              </w:rPr>
              <w:t>Назва НДР</w:t>
            </w:r>
          </w:p>
        </w:tc>
        <w:tc>
          <w:tcPr>
            <w:tcW w:w="5386" w:type="dxa"/>
            <w:tcBorders>
              <w:top w:val="single" w:sz="4" w:space="0" w:color="auto"/>
              <w:left w:val="single" w:sz="4" w:space="0" w:color="auto"/>
              <w:bottom w:val="single" w:sz="4" w:space="0" w:color="auto"/>
              <w:right w:val="single" w:sz="4" w:space="0" w:color="auto"/>
            </w:tcBorders>
            <w:hideMark/>
          </w:tcPr>
          <w:p w:rsidR="00B45EA9" w:rsidRDefault="00B45EA9">
            <w:pPr>
              <w:spacing w:line="276" w:lineRule="auto"/>
              <w:jc w:val="center"/>
              <w:rPr>
                <w:sz w:val="28"/>
                <w:szCs w:val="28"/>
                <w:lang w:val="uk-UA"/>
              </w:rPr>
            </w:pPr>
            <w:r>
              <w:rPr>
                <w:sz w:val="28"/>
                <w:szCs w:val="28"/>
                <w:lang w:val="uk-UA"/>
              </w:rPr>
              <w:t>Отримані наукові результати</w:t>
            </w:r>
            <w:r>
              <w:rPr>
                <w:sz w:val="28"/>
                <w:szCs w:val="28"/>
                <w:lang w:val="en-US"/>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B45EA9" w:rsidRDefault="00B45EA9">
            <w:pPr>
              <w:spacing w:line="276" w:lineRule="auto"/>
              <w:ind w:left="-57" w:right="-57"/>
              <w:jc w:val="center"/>
              <w:rPr>
                <w:sz w:val="28"/>
                <w:szCs w:val="28"/>
                <w:lang w:val="uk-UA"/>
              </w:rPr>
            </w:pPr>
            <w:r>
              <w:rPr>
                <w:sz w:val="28"/>
                <w:szCs w:val="28"/>
                <w:lang w:val="uk-UA"/>
              </w:rPr>
              <w:t>Відповідальна особа</w:t>
            </w:r>
          </w:p>
        </w:tc>
        <w:tc>
          <w:tcPr>
            <w:tcW w:w="2410" w:type="dxa"/>
            <w:tcBorders>
              <w:top w:val="single" w:sz="4" w:space="0" w:color="auto"/>
              <w:left w:val="single" w:sz="4" w:space="0" w:color="auto"/>
              <w:bottom w:val="single" w:sz="4" w:space="0" w:color="auto"/>
              <w:right w:val="single" w:sz="4" w:space="0" w:color="auto"/>
            </w:tcBorders>
            <w:hideMark/>
          </w:tcPr>
          <w:p w:rsidR="00B45EA9" w:rsidRDefault="00B45EA9">
            <w:pPr>
              <w:spacing w:line="276" w:lineRule="auto"/>
              <w:jc w:val="center"/>
              <w:rPr>
                <w:sz w:val="28"/>
                <w:szCs w:val="28"/>
                <w:lang w:val="uk-UA"/>
              </w:rPr>
            </w:pPr>
            <w:r>
              <w:rPr>
                <w:sz w:val="28"/>
                <w:szCs w:val="28"/>
                <w:lang w:val="uk-UA"/>
              </w:rPr>
              <w:t>Назва дисципліни та теми</w:t>
            </w:r>
          </w:p>
        </w:tc>
        <w:tc>
          <w:tcPr>
            <w:tcW w:w="1559" w:type="dxa"/>
            <w:tcBorders>
              <w:top w:val="single" w:sz="4" w:space="0" w:color="auto"/>
              <w:left w:val="single" w:sz="4" w:space="0" w:color="auto"/>
              <w:bottom w:val="single" w:sz="4" w:space="0" w:color="auto"/>
              <w:right w:val="single" w:sz="4" w:space="0" w:color="auto"/>
            </w:tcBorders>
            <w:hideMark/>
          </w:tcPr>
          <w:p w:rsidR="00B45EA9" w:rsidRDefault="00B45EA9">
            <w:pPr>
              <w:spacing w:line="276" w:lineRule="auto"/>
              <w:jc w:val="center"/>
              <w:rPr>
                <w:sz w:val="28"/>
                <w:szCs w:val="28"/>
                <w:lang w:val="uk-UA"/>
              </w:rPr>
            </w:pPr>
            <w:r>
              <w:rPr>
                <w:sz w:val="28"/>
                <w:szCs w:val="28"/>
                <w:lang w:val="uk-UA"/>
              </w:rPr>
              <w:t>Форма впровадження</w:t>
            </w:r>
          </w:p>
        </w:tc>
      </w:tr>
      <w:tr w:rsidR="00B45EA9" w:rsidTr="00240AC2">
        <w:tc>
          <w:tcPr>
            <w:tcW w:w="2410" w:type="dxa"/>
            <w:tcBorders>
              <w:top w:val="single" w:sz="4" w:space="0" w:color="auto"/>
              <w:left w:val="single" w:sz="4" w:space="0" w:color="auto"/>
              <w:bottom w:val="single" w:sz="4" w:space="0" w:color="auto"/>
              <w:right w:val="single" w:sz="4" w:space="0" w:color="auto"/>
            </w:tcBorders>
            <w:hideMark/>
          </w:tcPr>
          <w:p w:rsidR="00B45EA9" w:rsidRDefault="00B45EA9">
            <w:pPr>
              <w:spacing w:line="276" w:lineRule="auto"/>
              <w:jc w:val="center"/>
              <w:rPr>
                <w:sz w:val="28"/>
                <w:szCs w:val="28"/>
                <w:lang w:val="uk-UA"/>
              </w:rPr>
            </w:pPr>
            <w:r>
              <w:rPr>
                <w:sz w:val="28"/>
                <w:szCs w:val="28"/>
                <w:lang w:val="uk-UA"/>
              </w:rPr>
              <w:t>1</w:t>
            </w:r>
          </w:p>
        </w:tc>
        <w:tc>
          <w:tcPr>
            <w:tcW w:w="5386" w:type="dxa"/>
            <w:tcBorders>
              <w:top w:val="single" w:sz="4" w:space="0" w:color="auto"/>
              <w:left w:val="single" w:sz="4" w:space="0" w:color="auto"/>
              <w:bottom w:val="single" w:sz="4" w:space="0" w:color="auto"/>
              <w:right w:val="single" w:sz="4" w:space="0" w:color="auto"/>
            </w:tcBorders>
            <w:hideMark/>
          </w:tcPr>
          <w:p w:rsidR="00B45EA9" w:rsidRDefault="00B45EA9">
            <w:pPr>
              <w:spacing w:line="276" w:lineRule="auto"/>
              <w:jc w:val="center"/>
              <w:rPr>
                <w:sz w:val="28"/>
                <w:szCs w:val="28"/>
                <w:lang w:val="uk-UA"/>
              </w:rPr>
            </w:pPr>
            <w:r>
              <w:rPr>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hideMark/>
          </w:tcPr>
          <w:p w:rsidR="00B45EA9" w:rsidRDefault="00B45EA9">
            <w:pPr>
              <w:spacing w:line="276" w:lineRule="auto"/>
              <w:jc w:val="center"/>
              <w:rPr>
                <w:sz w:val="28"/>
                <w:szCs w:val="28"/>
                <w:lang w:val="uk-UA"/>
              </w:rPr>
            </w:pPr>
            <w:r>
              <w:rPr>
                <w:sz w:val="28"/>
                <w:szCs w:val="28"/>
                <w:lang w:val="uk-UA"/>
              </w:rPr>
              <w:t>3</w:t>
            </w:r>
          </w:p>
        </w:tc>
        <w:tc>
          <w:tcPr>
            <w:tcW w:w="2410" w:type="dxa"/>
            <w:tcBorders>
              <w:top w:val="single" w:sz="4" w:space="0" w:color="auto"/>
              <w:left w:val="single" w:sz="4" w:space="0" w:color="auto"/>
              <w:bottom w:val="single" w:sz="4" w:space="0" w:color="auto"/>
              <w:right w:val="single" w:sz="4" w:space="0" w:color="auto"/>
            </w:tcBorders>
            <w:hideMark/>
          </w:tcPr>
          <w:p w:rsidR="00B45EA9" w:rsidRDefault="00B45EA9">
            <w:pPr>
              <w:spacing w:line="276" w:lineRule="auto"/>
              <w:jc w:val="center"/>
              <w:rPr>
                <w:sz w:val="28"/>
                <w:szCs w:val="28"/>
                <w:lang w:val="uk-UA"/>
              </w:rPr>
            </w:pPr>
            <w:r>
              <w:rPr>
                <w:sz w:val="28"/>
                <w:szCs w:val="28"/>
                <w:lang w:val="uk-UA"/>
              </w:rPr>
              <w:t>4</w:t>
            </w:r>
          </w:p>
        </w:tc>
        <w:tc>
          <w:tcPr>
            <w:tcW w:w="1559" w:type="dxa"/>
            <w:tcBorders>
              <w:top w:val="single" w:sz="4" w:space="0" w:color="auto"/>
              <w:left w:val="single" w:sz="4" w:space="0" w:color="auto"/>
              <w:bottom w:val="single" w:sz="4" w:space="0" w:color="auto"/>
              <w:right w:val="single" w:sz="4" w:space="0" w:color="auto"/>
            </w:tcBorders>
            <w:hideMark/>
          </w:tcPr>
          <w:p w:rsidR="00B45EA9" w:rsidRDefault="00B45EA9">
            <w:pPr>
              <w:spacing w:line="276" w:lineRule="auto"/>
              <w:jc w:val="center"/>
              <w:rPr>
                <w:sz w:val="28"/>
                <w:szCs w:val="28"/>
                <w:lang w:val="uk-UA"/>
              </w:rPr>
            </w:pPr>
            <w:r>
              <w:rPr>
                <w:sz w:val="28"/>
                <w:szCs w:val="28"/>
                <w:lang w:val="uk-UA"/>
              </w:rPr>
              <w:t>5</w:t>
            </w:r>
          </w:p>
        </w:tc>
      </w:tr>
      <w:tr w:rsidR="00B45EA9" w:rsidTr="00240AC2">
        <w:tc>
          <w:tcPr>
            <w:tcW w:w="2410" w:type="dxa"/>
            <w:vMerge w:val="restart"/>
            <w:tcBorders>
              <w:top w:val="single" w:sz="4" w:space="0" w:color="auto"/>
              <w:left w:val="single" w:sz="4" w:space="0" w:color="auto"/>
              <w:bottom w:val="single" w:sz="4" w:space="0" w:color="auto"/>
              <w:right w:val="single" w:sz="4" w:space="0" w:color="auto"/>
            </w:tcBorders>
            <w:hideMark/>
          </w:tcPr>
          <w:p w:rsidR="00B45EA9" w:rsidRPr="00017D9A" w:rsidRDefault="00B45EA9">
            <w:pPr>
              <w:rPr>
                <w:sz w:val="28"/>
                <w:szCs w:val="28"/>
                <w:lang w:val="uk-UA"/>
              </w:rPr>
            </w:pPr>
            <w:r w:rsidRPr="00017D9A">
              <w:rPr>
                <w:sz w:val="28"/>
                <w:szCs w:val="28"/>
                <w:lang w:val="uk-UA"/>
              </w:rPr>
              <w:t xml:space="preserve">Фінансові аспекти розвитку регіону та підприємництва </w:t>
            </w:r>
          </w:p>
          <w:p w:rsidR="00B45EA9" w:rsidRDefault="00B45EA9">
            <w:pPr>
              <w:rPr>
                <w:sz w:val="28"/>
                <w:szCs w:val="28"/>
                <w:lang w:val="uk-UA"/>
              </w:rPr>
            </w:pPr>
            <w:r>
              <w:rPr>
                <w:sz w:val="28"/>
                <w:szCs w:val="28"/>
                <w:lang w:val="uk-UA"/>
              </w:rPr>
              <w:t xml:space="preserve">Розділ 1. </w:t>
            </w:r>
            <w:r>
              <w:rPr>
                <w:rFonts w:eastAsia="Calibri"/>
                <w:sz w:val="28"/>
                <w:szCs w:val="28"/>
                <w:lang w:val="uk-UA" w:eastAsia="en-US"/>
              </w:rPr>
              <w:t>Фінансові механізми забезпечення розвитку</w:t>
            </w:r>
            <w:r>
              <w:rPr>
                <w:sz w:val="28"/>
                <w:szCs w:val="28"/>
                <w:lang w:val="uk-UA"/>
              </w:rPr>
              <w:t xml:space="preserve"> суб’єктів підприємства</w:t>
            </w:r>
          </w:p>
        </w:tc>
        <w:tc>
          <w:tcPr>
            <w:tcW w:w="5386" w:type="dxa"/>
            <w:tcBorders>
              <w:top w:val="single" w:sz="4" w:space="0" w:color="auto"/>
              <w:left w:val="single" w:sz="4" w:space="0" w:color="auto"/>
              <w:bottom w:val="single" w:sz="4" w:space="0" w:color="auto"/>
              <w:right w:val="single" w:sz="4" w:space="0" w:color="auto"/>
            </w:tcBorders>
            <w:hideMark/>
          </w:tcPr>
          <w:p w:rsidR="00B45EA9" w:rsidRDefault="00017D9A">
            <w:pPr>
              <w:rPr>
                <w:rFonts w:eastAsia="Calibri"/>
                <w:sz w:val="28"/>
                <w:szCs w:val="28"/>
                <w:lang w:val="uk-UA"/>
              </w:rPr>
            </w:pPr>
            <w:r>
              <w:rPr>
                <w:sz w:val="28"/>
                <w:szCs w:val="28"/>
                <w:lang w:val="uk-UA"/>
              </w:rPr>
              <w:t>В</w:t>
            </w:r>
            <w:r w:rsidR="00B45EA9">
              <w:rPr>
                <w:sz w:val="28"/>
                <w:szCs w:val="28"/>
                <w:lang w:val="uk-UA"/>
              </w:rPr>
              <w:t>изначено основні напрямки аналізу фінансового стану підприємства; розроблено методичні підходи щодо оцінки фінансового стану підприємства;</w:t>
            </w:r>
            <w:r w:rsidR="00B45EA9">
              <w:rPr>
                <w:color w:val="000000"/>
                <w:sz w:val="28"/>
                <w:szCs w:val="28"/>
                <w:lang w:val="uk-UA"/>
              </w:rPr>
              <w:t xml:space="preserve"> </w:t>
            </w:r>
            <w:r w:rsidR="00B45EA9">
              <w:rPr>
                <w:rFonts w:eastAsia="Batang"/>
                <w:sz w:val="28"/>
                <w:szCs w:val="28"/>
                <w:lang w:val="uk-UA"/>
              </w:rPr>
              <w:t>проаналізувано</w:t>
            </w:r>
            <w:r w:rsidR="00B45EA9">
              <w:rPr>
                <w:rFonts w:eastAsia="Arial Unicode MS"/>
                <w:bCs/>
                <w:color w:val="000000"/>
                <w:sz w:val="28"/>
                <w:szCs w:val="28"/>
                <w:lang w:val="uk-UA"/>
              </w:rPr>
              <w:t xml:space="preserve"> зарубіжний досвід проведення аналізу фінансового стану підприємства</w:t>
            </w:r>
            <w:r w:rsidR="00B45EA9">
              <w:rPr>
                <w:color w:val="000000"/>
                <w:sz w:val="28"/>
                <w:szCs w:val="28"/>
                <w:lang w:val="uk-UA"/>
              </w:rPr>
              <w:t>.</w:t>
            </w:r>
          </w:p>
        </w:tc>
        <w:tc>
          <w:tcPr>
            <w:tcW w:w="2693" w:type="dxa"/>
            <w:tcBorders>
              <w:top w:val="single" w:sz="4" w:space="0" w:color="auto"/>
              <w:left w:val="single" w:sz="4" w:space="0" w:color="auto"/>
              <w:bottom w:val="single" w:sz="4" w:space="0" w:color="auto"/>
              <w:right w:val="single" w:sz="4" w:space="0" w:color="auto"/>
            </w:tcBorders>
            <w:hideMark/>
          </w:tcPr>
          <w:p w:rsidR="00B45EA9" w:rsidRDefault="00B45EA9">
            <w:pPr>
              <w:jc w:val="center"/>
              <w:rPr>
                <w:rFonts w:eastAsia="Calibri"/>
                <w:sz w:val="28"/>
                <w:szCs w:val="28"/>
                <w:lang w:val="uk-UA"/>
              </w:rPr>
            </w:pPr>
            <w:r>
              <w:rPr>
                <w:sz w:val="28"/>
                <w:szCs w:val="28"/>
                <w:lang w:val="uk-UA"/>
              </w:rPr>
              <w:t>Малюкіна А.О.</w:t>
            </w:r>
          </w:p>
        </w:tc>
        <w:tc>
          <w:tcPr>
            <w:tcW w:w="2410" w:type="dxa"/>
            <w:tcBorders>
              <w:top w:val="single" w:sz="4" w:space="0" w:color="auto"/>
              <w:left w:val="single" w:sz="4" w:space="0" w:color="auto"/>
              <w:bottom w:val="single" w:sz="4" w:space="0" w:color="auto"/>
              <w:right w:val="single" w:sz="4" w:space="0" w:color="auto"/>
            </w:tcBorders>
            <w:hideMark/>
          </w:tcPr>
          <w:p w:rsidR="00B45EA9" w:rsidRDefault="00B45EA9">
            <w:pPr>
              <w:rPr>
                <w:rFonts w:eastAsia="Calibri"/>
                <w:sz w:val="28"/>
                <w:szCs w:val="28"/>
                <w:lang w:val="uk-UA"/>
              </w:rPr>
            </w:pPr>
            <w:r>
              <w:rPr>
                <w:sz w:val="28"/>
                <w:szCs w:val="28"/>
                <w:lang w:val="uk-UA"/>
              </w:rPr>
              <w:t>Фінанси підприємств</w:t>
            </w:r>
          </w:p>
          <w:p w:rsidR="00B45EA9" w:rsidRDefault="00B45EA9">
            <w:pPr>
              <w:rPr>
                <w:rFonts w:eastAsia="Calibri"/>
                <w:sz w:val="28"/>
                <w:szCs w:val="28"/>
                <w:lang w:val="uk-UA"/>
              </w:rPr>
            </w:pPr>
            <w:r>
              <w:rPr>
                <w:sz w:val="28"/>
                <w:szCs w:val="28"/>
                <w:lang w:val="uk-UA"/>
              </w:rPr>
              <w:t>Тема 9. Фінансова стійкість та фінансовий стан підприємства</w:t>
            </w:r>
          </w:p>
        </w:tc>
        <w:tc>
          <w:tcPr>
            <w:tcW w:w="1559" w:type="dxa"/>
            <w:tcBorders>
              <w:top w:val="single" w:sz="4" w:space="0" w:color="auto"/>
              <w:left w:val="single" w:sz="4" w:space="0" w:color="auto"/>
              <w:bottom w:val="single" w:sz="4" w:space="0" w:color="auto"/>
              <w:right w:val="single" w:sz="4" w:space="0" w:color="auto"/>
            </w:tcBorders>
            <w:hideMark/>
          </w:tcPr>
          <w:p w:rsidR="00B45EA9" w:rsidRDefault="00B45EA9">
            <w:pPr>
              <w:rPr>
                <w:rFonts w:eastAsia="Calibri"/>
                <w:sz w:val="28"/>
                <w:szCs w:val="28"/>
                <w:lang w:val="uk-UA"/>
              </w:rPr>
            </w:pPr>
            <w:proofErr w:type="spellStart"/>
            <w:r>
              <w:rPr>
                <w:sz w:val="28"/>
                <w:szCs w:val="28"/>
              </w:rPr>
              <w:t>Лекція</w:t>
            </w:r>
            <w:proofErr w:type="spellEnd"/>
            <w:r>
              <w:rPr>
                <w:sz w:val="28"/>
                <w:szCs w:val="28"/>
              </w:rPr>
              <w:t xml:space="preserve">, </w:t>
            </w:r>
            <w:r>
              <w:rPr>
                <w:sz w:val="28"/>
                <w:szCs w:val="28"/>
                <w:lang w:val="uk-UA"/>
              </w:rPr>
              <w:t>практичне заняття</w:t>
            </w:r>
          </w:p>
        </w:tc>
      </w:tr>
      <w:tr w:rsidR="00B45EA9" w:rsidTr="00240AC2">
        <w:tc>
          <w:tcPr>
            <w:tcW w:w="2410" w:type="dxa"/>
            <w:vMerge/>
            <w:tcBorders>
              <w:top w:val="single" w:sz="4" w:space="0" w:color="auto"/>
              <w:left w:val="single" w:sz="4" w:space="0" w:color="auto"/>
              <w:bottom w:val="single" w:sz="4" w:space="0" w:color="auto"/>
              <w:right w:val="single" w:sz="4" w:space="0" w:color="auto"/>
            </w:tcBorders>
            <w:vAlign w:val="center"/>
            <w:hideMark/>
          </w:tcPr>
          <w:p w:rsidR="00B45EA9" w:rsidRDefault="00B45EA9">
            <w:pPr>
              <w:widowControl/>
              <w:suppressAutoHyphens w:val="0"/>
              <w:autoSpaceDN/>
              <w:rPr>
                <w:sz w:val="28"/>
                <w:szCs w:val="28"/>
                <w:lang w:val="uk-UA"/>
              </w:rPr>
            </w:pPr>
          </w:p>
        </w:tc>
        <w:tc>
          <w:tcPr>
            <w:tcW w:w="5386" w:type="dxa"/>
            <w:tcBorders>
              <w:top w:val="single" w:sz="4" w:space="0" w:color="auto"/>
              <w:left w:val="single" w:sz="4" w:space="0" w:color="auto"/>
              <w:bottom w:val="single" w:sz="4" w:space="0" w:color="auto"/>
              <w:right w:val="single" w:sz="4" w:space="0" w:color="auto"/>
            </w:tcBorders>
            <w:hideMark/>
          </w:tcPr>
          <w:p w:rsidR="00B45EA9" w:rsidRDefault="00B45EA9" w:rsidP="00DB6F74">
            <w:pPr>
              <w:ind w:firstLine="34"/>
              <w:jc w:val="both"/>
              <w:rPr>
                <w:sz w:val="28"/>
                <w:szCs w:val="28"/>
                <w:lang w:val="uk-UA"/>
              </w:rPr>
            </w:pPr>
            <w:r>
              <w:rPr>
                <w:sz w:val="28"/>
                <w:szCs w:val="28"/>
                <w:lang w:val="uk-UA"/>
              </w:rPr>
              <w:t>Проведено аналіз сучасного стану машинобу</w:t>
            </w:r>
            <w:r w:rsidR="00EF7E54">
              <w:rPr>
                <w:sz w:val="28"/>
                <w:szCs w:val="28"/>
                <w:lang w:val="uk-UA"/>
              </w:rPr>
              <w:t>дівної галузі України, визначено</w:t>
            </w:r>
            <w:r>
              <w:rPr>
                <w:sz w:val="28"/>
                <w:szCs w:val="28"/>
                <w:lang w:val="uk-UA"/>
              </w:rPr>
              <w:t xml:space="preserve"> проблемні складові, основні фактори внутрішнього та зовнішнього середовища та шляхи зниження негативного впливу зазначених факторів на стан фінансових ресурсів вітчизняних підприємств. Розроблено відповідні заходи щодо побудови політики формування та розподілу фінансових ресурсів підприємства, в межах якої відбувається узгодження та координація різноспрямованих заходів щодо залучення та використання фінансових ресурсів для </w:t>
            </w:r>
          </w:p>
        </w:tc>
        <w:tc>
          <w:tcPr>
            <w:tcW w:w="2693" w:type="dxa"/>
            <w:tcBorders>
              <w:top w:val="single" w:sz="4" w:space="0" w:color="auto"/>
              <w:left w:val="single" w:sz="4" w:space="0" w:color="auto"/>
              <w:bottom w:val="single" w:sz="4" w:space="0" w:color="auto"/>
              <w:right w:val="single" w:sz="4" w:space="0" w:color="auto"/>
            </w:tcBorders>
            <w:hideMark/>
          </w:tcPr>
          <w:p w:rsidR="00B45EA9" w:rsidRPr="00017D9A" w:rsidRDefault="00B45EA9">
            <w:pPr>
              <w:jc w:val="center"/>
              <w:rPr>
                <w:sz w:val="28"/>
                <w:szCs w:val="28"/>
                <w:lang w:val="uk-UA"/>
              </w:rPr>
            </w:pPr>
            <w:r w:rsidRPr="00017D9A">
              <w:rPr>
                <w:sz w:val="28"/>
                <w:szCs w:val="28"/>
                <w:lang w:val="uk-UA"/>
              </w:rPr>
              <w:t>Добринь С. В.</w:t>
            </w:r>
          </w:p>
        </w:tc>
        <w:tc>
          <w:tcPr>
            <w:tcW w:w="2410" w:type="dxa"/>
            <w:tcBorders>
              <w:top w:val="single" w:sz="4" w:space="0" w:color="auto"/>
              <w:left w:val="single" w:sz="4" w:space="0" w:color="auto"/>
              <w:bottom w:val="single" w:sz="4" w:space="0" w:color="auto"/>
              <w:right w:val="single" w:sz="4" w:space="0" w:color="auto"/>
            </w:tcBorders>
            <w:hideMark/>
          </w:tcPr>
          <w:p w:rsidR="00B45EA9" w:rsidRDefault="00B45EA9">
            <w:pPr>
              <w:rPr>
                <w:sz w:val="28"/>
                <w:szCs w:val="28"/>
                <w:lang w:val="uk-UA"/>
              </w:rPr>
            </w:pPr>
            <w:r>
              <w:rPr>
                <w:sz w:val="28"/>
                <w:szCs w:val="28"/>
                <w:lang w:val="uk-UA"/>
              </w:rPr>
              <w:t>Фінанси</w:t>
            </w:r>
          </w:p>
          <w:p w:rsidR="00B45EA9" w:rsidRDefault="00B45EA9">
            <w:pPr>
              <w:rPr>
                <w:sz w:val="28"/>
                <w:szCs w:val="28"/>
                <w:lang w:val="uk-UA"/>
              </w:rPr>
            </w:pPr>
            <w:r>
              <w:rPr>
                <w:sz w:val="28"/>
                <w:szCs w:val="28"/>
                <w:lang w:val="uk-UA"/>
              </w:rPr>
              <w:t>Тема 8. Фінанси суб'єктів господарювання</w:t>
            </w:r>
          </w:p>
        </w:tc>
        <w:tc>
          <w:tcPr>
            <w:tcW w:w="1559" w:type="dxa"/>
            <w:tcBorders>
              <w:top w:val="single" w:sz="4" w:space="0" w:color="auto"/>
              <w:left w:val="single" w:sz="4" w:space="0" w:color="auto"/>
              <w:bottom w:val="single" w:sz="4" w:space="0" w:color="auto"/>
              <w:right w:val="single" w:sz="4" w:space="0" w:color="auto"/>
            </w:tcBorders>
            <w:hideMark/>
          </w:tcPr>
          <w:p w:rsidR="00B45EA9" w:rsidRDefault="00B45EA9">
            <w:pPr>
              <w:rPr>
                <w:sz w:val="28"/>
                <w:szCs w:val="28"/>
                <w:lang w:val="uk-UA"/>
              </w:rPr>
            </w:pPr>
            <w:proofErr w:type="spellStart"/>
            <w:r>
              <w:rPr>
                <w:sz w:val="28"/>
                <w:szCs w:val="28"/>
              </w:rPr>
              <w:t>Лекція</w:t>
            </w:r>
            <w:proofErr w:type="spellEnd"/>
            <w:r>
              <w:rPr>
                <w:sz w:val="28"/>
                <w:szCs w:val="28"/>
              </w:rPr>
              <w:t xml:space="preserve">, </w:t>
            </w:r>
            <w:r>
              <w:rPr>
                <w:sz w:val="28"/>
                <w:szCs w:val="28"/>
                <w:lang w:val="uk-UA"/>
              </w:rPr>
              <w:t>практичне заняття</w:t>
            </w:r>
          </w:p>
        </w:tc>
      </w:tr>
      <w:tr w:rsidR="00EF7E54" w:rsidTr="00240AC2">
        <w:tc>
          <w:tcPr>
            <w:tcW w:w="2410" w:type="dxa"/>
            <w:tcBorders>
              <w:top w:val="single" w:sz="4" w:space="0" w:color="auto"/>
              <w:left w:val="single" w:sz="4" w:space="0" w:color="auto"/>
              <w:bottom w:val="single" w:sz="4" w:space="0" w:color="auto"/>
              <w:right w:val="single" w:sz="4" w:space="0" w:color="auto"/>
            </w:tcBorders>
            <w:vAlign w:val="center"/>
          </w:tcPr>
          <w:p w:rsidR="00EF7E54" w:rsidRDefault="00DB6F74" w:rsidP="00DB6F74">
            <w:pPr>
              <w:widowControl/>
              <w:suppressAutoHyphens w:val="0"/>
              <w:autoSpaceDN/>
              <w:jc w:val="center"/>
              <w:rPr>
                <w:sz w:val="28"/>
                <w:szCs w:val="28"/>
                <w:lang w:val="uk-UA"/>
              </w:rPr>
            </w:pPr>
            <w:r>
              <w:rPr>
                <w:sz w:val="28"/>
                <w:szCs w:val="28"/>
                <w:lang w:val="uk-UA"/>
              </w:rPr>
              <w:lastRenderedPageBreak/>
              <w:t>1</w:t>
            </w:r>
          </w:p>
        </w:tc>
        <w:tc>
          <w:tcPr>
            <w:tcW w:w="5386" w:type="dxa"/>
            <w:tcBorders>
              <w:top w:val="single" w:sz="4" w:space="0" w:color="auto"/>
              <w:left w:val="single" w:sz="4" w:space="0" w:color="auto"/>
              <w:bottom w:val="single" w:sz="4" w:space="0" w:color="auto"/>
              <w:right w:val="single" w:sz="4" w:space="0" w:color="auto"/>
            </w:tcBorders>
          </w:tcPr>
          <w:p w:rsidR="00EF7E54" w:rsidRDefault="00DB6F74" w:rsidP="00DB6F74">
            <w:pPr>
              <w:ind w:firstLine="34"/>
              <w:jc w:val="center"/>
              <w:rPr>
                <w:sz w:val="28"/>
                <w:szCs w:val="28"/>
                <w:lang w:val="uk-UA"/>
              </w:rPr>
            </w:pPr>
            <w:r>
              <w:rPr>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tcPr>
          <w:p w:rsidR="00EF7E54" w:rsidRPr="00017D9A" w:rsidRDefault="00DB6F74" w:rsidP="00DB6F74">
            <w:pPr>
              <w:jc w:val="center"/>
              <w:rPr>
                <w:sz w:val="28"/>
                <w:szCs w:val="28"/>
                <w:lang w:val="uk-UA"/>
              </w:rPr>
            </w:pPr>
            <w:r>
              <w:rPr>
                <w:sz w:val="28"/>
                <w:szCs w:val="28"/>
                <w:lang w:val="uk-UA"/>
              </w:rPr>
              <w:t>3</w:t>
            </w:r>
          </w:p>
        </w:tc>
        <w:tc>
          <w:tcPr>
            <w:tcW w:w="2410" w:type="dxa"/>
            <w:tcBorders>
              <w:top w:val="single" w:sz="4" w:space="0" w:color="auto"/>
              <w:left w:val="single" w:sz="4" w:space="0" w:color="auto"/>
              <w:bottom w:val="single" w:sz="4" w:space="0" w:color="auto"/>
              <w:right w:val="single" w:sz="4" w:space="0" w:color="auto"/>
            </w:tcBorders>
          </w:tcPr>
          <w:p w:rsidR="00EF7E54" w:rsidRDefault="00DB6F74" w:rsidP="00DB6F74">
            <w:pPr>
              <w:jc w:val="center"/>
              <w:rPr>
                <w:sz w:val="28"/>
                <w:szCs w:val="28"/>
                <w:lang w:val="uk-UA"/>
              </w:rPr>
            </w:pPr>
            <w:r>
              <w:rPr>
                <w:sz w:val="28"/>
                <w:szCs w:val="28"/>
                <w:lang w:val="uk-UA"/>
              </w:rPr>
              <w:t>4</w:t>
            </w:r>
          </w:p>
        </w:tc>
        <w:tc>
          <w:tcPr>
            <w:tcW w:w="1559" w:type="dxa"/>
            <w:tcBorders>
              <w:top w:val="single" w:sz="4" w:space="0" w:color="auto"/>
              <w:left w:val="single" w:sz="4" w:space="0" w:color="auto"/>
              <w:bottom w:val="single" w:sz="4" w:space="0" w:color="auto"/>
              <w:right w:val="single" w:sz="4" w:space="0" w:color="auto"/>
            </w:tcBorders>
          </w:tcPr>
          <w:p w:rsidR="00EF7E54" w:rsidRPr="00DB6F74" w:rsidRDefault="00DB6F74" w:rsidP="00DB6F74">
            <w:pPr>
              <w:jc w:val="center"/>
              <w:rPr>
                <w:sz w:val="28"/>
                <w:szCs w:val="28"/>
                <w:lang w:val="uk-UA"/>
              </w:rPr>
            </w:pPr>
            <w:r>
              <w:rPr>
                <w:sz w:val="28"/>
                <w:szCs w:val="28"/>
                <w:lang w:val="uk-UA"/>
              </w:rPr>
              <w:t>5</w:t>
            </w:r>
          </w:p>
        </w:tc>
      </w:tr>
      <w:tr w:rsidR="00EF7E54" w:rsidRPr="00DB6F74" w:rsidTr="00240AC2">
        <w:tc>
          <w:tcPr>
            <w:tcW w:w="2410" w:type="dxa"/>
            <w:tcBorders>
              <w:top w:val="single" w:sz="4" w:space="0" w:color="auto"/>
              <w:left w:val="single" w:sz="4" w:space="0" w:color="auto"/>
              <w:bottom w:val="single" w:sz="4" w:space="0" w:color="auto"/>
              <w:right w:val="single" w:sz="4" w:space="0" w:color="auto"/>
            </w:tcBorders>
            <w:vAlign w:val="center"/>
          </w:tcPr>
          <w:p w:rsidR="00EF7E54" w:rsidRDefault="00EF7E54">
            <w:pPr>
              <w:widowControl/>
              <w:suppressAutoHyphens w:val="0"/>
              <w:autoSpaceDN/>
              <w:rPr>
                <w:sz w:val="28"/>
                <w:szCs w:val="28"/>
                <w:lang w:val="uk-UA"/>
              </w:rPr>
            </w:pPr>
          </w:p>
        </w:tc>
        <w:tc>
          <w:tcPr>
            <w:tcW w:w="5386" w:type="dxa"/>
            <w:tcBorders>
              <w:top w:val="single" w:sz="4" w:space="0" w:color="auto"/>
              <w:left w:val="single" w:sz="4" w:space="0" w:color="auto"/>
              <w:bottom w:val="single" w:sz="4" w:space="0" w:color="auto"/>
              <w:right w:val="single" w:sz="4" w:space="0" w:color="auto"/>
            </w:tcBorders>
          </w:tcPr>
          <w:p w:rsidR="00EF7E54" w:rsidRDefault="00DB6F74">
            <w:pPr>
              <w:ind w:firstLine="34"/>
              <w:jc w:val="both"/>
              <w:rPr>
                <w:sz w:val="28"/>
                <w:szCs w:val="28"/>
                <w:lang w:val="uk-UA"/>
              </w:rPr>
            </w:pPr>
            <w:r>
              <w:rPr>
                <w:sz w:val="28"/>
                <w:szCs w:val="28"/>
                <w:lang w:val="uk-UA"/>
              </w:rPr>
              <w:t>ефективного досягнення цілей і вирішення завдань, які ставить перед собою підприємство під тиском дії різноспрямованих чинників.</w:t>
            </w:r>
          </w:p>
        </w:tc>
        <w:tc>
          <w:tcPr>
            <w:tcW w:w="2693" w:type="dxa"/>
            <w:tcBorders>
              <w:top w:val="single" w:sz="4" w:space="0" w:color="auto"/>
              <w:left w:val="single" w:sz="4" w:space="0" w:color="auto"/>
              <w:bottom w:val="single" w:sz="4" w:space="0" w:color="auto"/>
              <w:right w:val="single" w:sz="4" w:space="0" w:color="auto"/>
            </w:tcBorders>
          </w:tcPr>
          <w:p w:rsidR="00EF7E54" w:rsidRPr="00017D9A" w:rsidRDefault="00EF7E54">
            <w:pPr>
              <w:jc w:val="center"/>
              <w:rPr>
                <w:sz w:val="28"/>
                <w:szCs w:val="28"/>
                <w:lang w:val="uk-UA"/>
              </w:rPr>
            </w:pPr>
          </w:p>
        </w:tc>
        <w:tc>
          <w:tcPr>
            <w:tcW w:w="2410" w:type="dxa"/>
            <w:tcBorders>
              <w:top w:val="single" w:sz="4" w:space="0" w:color="auto"/>
              <w:left w:val="single" w:sz="4" w:space="0" w:color="auto"/>
              <w:bottom w:val="single" w:sz="4" w:space="0" w:color="auto"/>
              <w:right w:val="single" w:sz="4" w:space="0" w:color="auto"/>
            </w:tcBorders>
          </w:tcPr>
          <w:p w:rsidR="00EF7E54" w:rsidRDefault="00EF7E54">
            <w:pPr>
              <w:rPr>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EF7E54" w:rsidRDefault="00EF7E54">
            <w:pPr>
              <w:rPr>
                <w:sz w:val="28"/>
                <w:szCs w:val="28"/>
              </w:rPr>
            </w:pPr>
          </w:p>
        </w:tc>
      </w:tr>
      <w:tr w:rsidR="00DB6F74" w:rsidRPr="00DB6F74" w:rsidTr="00240AC2">
        <w:tc>
          <w:tcPr>
            <w:tcW w:w="2410" w:type="dxa"/>
            <w:tcBorders>
              <w:top w:val="single" w:sz="4" w:space="0" w:color="auto"/>
              <w:left w:val="single" w:sz="4" w:space="0" w:color="auto"/>
              <w:bottom w:val="single" w:sz="4" w:space="0" w:color="auto"/>
              <w:right w:val="single" w:sz="4" w:space="0" w:color="auto"/>
            </w:tcBorders>
            <w:vAlign w:val="center"/>
          </w:tcPr>
          <w:p w:rsidR="00DB6F74" w:rsidRDefault="00DB6F74">
            <w:pPr>
              <w:widowControl/>
              <w:suppressAutoHyphens w:val="0"/>
              <w:autoSpaceDN/>
              <w:rPr>
                <w:sz w:val="28"/>
                <w:szCs w:val="28"/>
                <w:lang w:val="uk-UA"/>
              </w:rPr>
            </w:pPr>
          </w:p>
        </w:tc>
        <w:tc>
          <w:tcPr>
            <w:tcW w:w="5386" w:type="dxa"/>
            <w:tcBorders>
              <w:top w:val="single" w:sz="4" w:space="0" w:color="auto"/>
              <w:left w:val="single" w:sz="4" w:space="0" w:color="auto"/>
              <w:bottom w:val="single" w:sz="4" w:space="0" w:color="auto"/>
              <w:right w:val="single" w:sz="4" w:space="0" w:color="auto"/>
            </w:tcBorders>
          </w:tcPr>
          <w:p w:rsidR="00DB6F74" w:rsidRDefault="00DB6F74" w:rsidP="00295CCF">
            <w:pPr>
              <w:rPr>
                <w:sz w:val="28"/>
                <w:szCs w:val="28"/>
                <w:lang w:val="uk-UA"/>
              </w:rPr>
            </w:pPr>
            <w:r>
              <w:rPr>
                <w:sz w:val="28"/>
                <w:szCs w:val="28"/>
                <w:lang w:val="uk-UA"/>
              </w:rPr>
              <w:t>Сформовано механізм управління фінансовими ресурсами підприємства, який дозволяє  проводити моніторинг і контроль фінансового забезпечення підприємства. На основі нього здійснюється оптимізація структури джерел фінансових ресурсів, переглядаються цілі залучення ресурсів та інші корегуючи заходи, які спрямовані на покращення стану джерел фінансування підприємства. Доведено та враховано, що вплив зовнішніх та внутрішніх факторів на механізм формування фінансових ресурсів підприємства є досить значним.</w:t>
            </w:r>
          </w:p>
        </w:tc>
        <w:tc>
          <w:tcPr>
            <w:tcW w:w="2693" w:type="dxa"/>
            <w:tcBorders>
              <w:top w:val="single" w:sz="4" w:space="0" w:color="auto"/>
              <w:left w:val="single" w:sz="4" w:space="0" w:color="auto"/>
              <w:bottom w:val="single" w:sz="4" w:space="0" w:color="auto"/>
              <w:right w:val="single" w:sz="4" w:space="0" w:color="auto"/>
            </w:tcBorders>
          </w:tcPr>
          <w:p w:rsidR="00DB6F74" w:rsidRDefault="00DB6F74" w:rsidP="00295CCF">
            <w:pPr>
              <w:jc w:val="center"/>
              <w:rPr>
                <w:sz w:val="28"/>
                <w:szCs w:val="28"/>
                <w:lang w:val="uk-UA"/>
              </w:rPr>
            </w:pPr>
            <w:r>
              <w:rPr>
                <w:sz w:val="28"/>
                <w:szCs w:val="28"/>
                <w:lang w:val="uk-UA"/>
              </w:rPr>
              <w:t>Полтініна О.П.</w:t>
            </w:r>
          </w:p>
        </w:tc>
        <w:tc>
          <w:tcPr>
            <w:tcW w:w="2410" w:type="dxa"/>
            <w:tcBorders>
              <w:top w:val="single" w:sz="4" w:space="0" w:color="auto"/>
              <w:left w:val="single" w:sz="4" w:space="0" w:color="auto"/>
              <w:bottom w:val="single" w:sz="4" w:space="0" w:color="auto"/>
              <w:right w:val="single" w:sz="4" w:space="0" w:color="auto"/>
            </w:tcBorders>
          </w:tcPr>
          <w:p w:rsidR="00DB6F74" w:rsidRDefault="00DB6F74" w:rsidP="00295CCF">
            <w:pPr>
              <w:rPr>
                <w:sz w:val="28"/>
                <w:szCs w:val="28"/>
                <w:lang w:val="uk-UA"/>
              </w:rPr>
            </w:pPr>
            <w:r>
              <w:rPr>
                <w:sz w:val="28"/>
                <w:szCs w:val="28"/>
                <w:lang w:val="uk-UA"/>
              </w:rPr>
              <w:t>Управління вартістю підприємства</w:t>
            </w:r>
          </w:p>
          <w:p w:rsidR="00DB6F74" w:rsidRDefault="00DB6F74" w:rsidP="00295CCF">
            <w:pPr>
              <w:rPr>
                <w:sz w:val="28"/>
                <w:szCs w:val="28"/>
                <w:lang w:val="uk-UA"/>
              </w:rPr>
            </w:pPr>
            <w:r>
              <w:rPr>
                <w:sz w:val="28"/>
                <w:szCs w:val="28"/>
                <w:lang w:val="uk-UA"/>
              </w:rPr>
              <w:t>Тема 5. Раціоналізація структури капіталу за критерієм вартості підприємства</w:t>
            </w:r>
          </w:p>
        </w:tc>
        <w:tc>
          <w:tcPr>
            <w:tcW w:w="1559" w:type="dxa"/>
            <w:tcBorders>
              <w:top w:val="single" w:sz="4" w:space="0" w:color="auto"/>
              <w:left w:val="single" w:sz="4" w:space="0" w:color="auto"/>
              <w:bottom w:val="single" w:sz="4" w:space="0" w:color="auto"/>
              <w:right w:val="single" w:sz="4" w:space="0" w:color="auto"/>
            </w:tcBorders>
          </w:tcPr>
          <w:p w:rsidR="00DB6F74" w:rsidRDefault="00DB6F74" w:rsidP="00295CCF">
            <w:pPr>
              <w:rPr>
                <w:sz w:val="28"/>
                <w:szCs w:val="28"/>
                <w:lang w:val="uk-UA"/>
              </w:rPr>
            </w:pPr>
            <w:r>
              <w:rPr>
                <w:sz w:val="28"/>
                <w:szCs w:val="28"/>
                <w:lang w:val="uk-UA"/>
              </w:rPr>
              <w:t>Лекційне та практичне заняття</w:t>
            </w:r>
          </w:p>
        </w:tc>
      </w:tr>
      <w:tr w:rsidR="00DB6F74" w:rsidRPr="00DB6F74" w:rsidTr="00240AC2">
        <w:tc>
          <w:tcPr>
            <w:tcW w:w="2410" w:type="dxa"/>
            <w:tcBorders>
              <w:top w:val="single" w:sz="4" w:space="0" w:color="auto"/>
              <w:left w:val="single" w:sz="4" w:space="0" w:color="auto"/>
              <w:bottom w:val="single" w:sz="4" w:space="0" w:color="auto"/>
              <w:right w:val="single" w:sz="4" w:space="0" w:color="auto"/>
            </w:tcBorders>
            <w:vAlign w:val="center"/>
          </w:tcPr>
          <w:p w:rsidR="00DB6F74" w:rsidRDefault="00DB6F74">
            <w:pPr>
              <w:widowControl/>
              <w:suppressAutoHyphens w:val="0"/>
              <w:autoSpaceDN/>
              <w:rPr>
                <w:sz w:val="28"/>
                <w:szCs w:val="28"/>
                <w:lang w:val="uk-UA"/>
              </w:rPr>
            </w:pPr>
          </w:p>
        </w:tc>
        <w:tc>
          <w:tcPr>
            <w:tcW w:w="5386" w:type="dxa"/>
            <w:tcBorders>
              <w:top w:val="single" w:sz="4" w:space="0" w:color="auto"/>
              <w:left w:val="single" w:sz="4" w:space="0" w:color="auto"/>
              <w:bottom w:val="single" w:sz="4" w:space="0" w:color="auto"/>
              <w:right w:val="single" w:sz="4" w:space="0" w:color="auto"/>
            </w:tcBorders>
          </w:tcPr>
          <w:p w:rsidR="00DB6F74" w:rsidRDefault="00DB6F74" w:rsidP="00295CCF">
            <w:pPr>
              <w:rPr>
                <w:sz w:val="28"/>
                <w:szCs w:val="28"/>
                <w:lang w:val="uk-UA"/>
              </w:rPr>
            </w:pPr>
            <w:r>
              <w:rPr>
                <w:sz w:val="28"/>
                <w:szCs w:val="28"/>
                <w:lang w:val="uk-UA"/>
              </w:rPr>
              <w:t xml:space="preserve">Удосконалено методичне забезпечення формування емісійної стратегії підприємства відмінність якого від існуючих полягає у активізації взаємодії учасників фондового ринку та збільшенні зацікавленості емітентів у використанні біржових механізмів залучення капіталу, що дає змогу підвищити ефективність залучення фінансових ресурсів підприємства та прискорити розвиток фондового ринку України. </w:t>
            </w:r>
          </w:p>
        </w:tc>
        <w:tc>
          <w:tcPr>
            <w:tcW w:w="2693" w:type="dxa"/>
            <w:tcBorders>
              <w:top w:val="single" w:sz="4" w:space="0" w:color="auto"/>
              <w:left w:val="single" w:sz="4" w:space="0" w:color="auto"/>
              <w:bottom w:val="single" w:sz="4" w:space="0" w:color="auto"/>
              <w:right w:val="single" w:sz="4" w:space="0" w:color="auto"/>
            </w:tcBorders>
          </w:tcPr>
          <w:p w:rsidR="00DB6F74" w:rsidRDefault="00DB6F74" w:rsidP="00295CCF">
            <w:pPr>
              <w:rPr>
                <w:sz w:val="28"/>
                <w:szCs w:val="28"/>
                <w:lang w:val="uk-UA"/>
              </w:rPr>
            </w:pPr>
            <w:r>
              <w:rPr>
                <w:sz w:val="28"/>
                <w:szCs w:val="28"/>
                <w:lang w:val="uk-UA"/>
              </w:rPr>
              <w:t>Ковальчук В. А.</w:t>
            </w:r>
          </w:p>
        </w:tc>
        <w:tc>
          <w:tcPr>
            <w:tcW w:w="2410" w:type="dxa"/>
            <w:tcBorders>
              <w:top w:val="single" w:sz="4" w:space="0" w:color="auto"/>
              <w:left w:val="single" w:sz="4" w:space="0" w:color="auto"/>
              <w:bottom w:val="single" w:sz="4" w:space="0" w:color="auto"/>
              <w:right w:val="single" w:sz="4" w:space="0" w:color="auto"/>
            </w:tcBorders>
          </w:tcPr>
          <w:p w:rsidR="00DB6F74" w:rsidRDefault="00DB6F74" w:rsidP="00295CCF">
            <w:pPr>
              <w:jc w:val="both"/>
              <w:rPr>
                <w:sz w:val="28"/>
                <w:szCs w:val="28"/>
                <w:lang w:val="uk-UA"/>
              </w:rPr>
            </w:pPr>
            <w:r>
              <w:rPr>
                <w:sz w:val="28"/>
                <w:szCs w:val="28"/>
                <w:lang w:val="uk-UA"/>
              </w:rPr>
              <w:t xml:space="preserve">Фінансовий менеджмент </w:t>
            </w:r>
          </w:p>
          <w:p w:rsidR="00DB6F74" w:rsidRDefault="00DB6F74" w:rsidP="00295CCF">
            <w:pPr>
              <w:rPr>
                <w:sz w:val="28"/>
                <w:szCs w:val="28"/>
                <w:lang w:val="uk-UA"/>
              </w:rPr>
            </w:pPr>
            <w:r>
              <w:rPr>
                <w:sz w:val="28"/>
                <w:szCs w:val="28"/>
                <w:lang w:val="uk-UA"/>
              </w:rPr>
              <w:t>Тема 8. Управління інвестиціями</w:t>
            </w:r>
          </w:p>
        </w:tc>
        <w:tc>
          <w:tcPr>
            <w:tcW w:w="1559" w:type="dxa"/>
            <w:tcBorders>
              <w:top w:val="single" w:sz="4" w:space="0" w:color="auto"/>
              <w:left w:val="single" w:sz="4" w:space="0" w:color="auto"/>
              <w:bottom w:val="single" w:sz="4" w:space="0" w:color="auto"/>
              <w:right w:val="single" w:sz="4" w:space="0" w:color="auto"/>
            </w:tcBorders>
          </w:tcPr>
          <w:p w:rsidR="00DB6F74" w:rsidRDefault="00DB6F74" w:rsidP="00295CCF">
            <w:pPr>
              <w:rPr>
                <w:sz w:val="28"/>
                <w:szCs w:val="28"/>
                <w:lang w:val="uk-UA"/>
              </w:rPr>
            </w:pPr>
            <w:r>
              <w:rPr>
                <w:sz w:val="28"/>
                <w:szCs w:val="28"/>
                <w:lang w:val="uk-UA"/>
              </w:rPr>
              <w:t>Практичне заняття</w:t>
            </w:r>
          </w:p>
        </w:tc>
      </w:tr>
      <w:tr w:rsidR="00DB6F74" w:rsidRPr="00DB6F74" w:rsidTr="00240AC2">
        <w:tc>
          <w:tcPr>
            <w:tcW w:w="2410" w:type="dxa"/>
            <w:tcBorders>
              <w:top w:val="single" w:sz="4" w:space="0" w:color="auto"/>
              <w:left w:val="single" w:sz="4" w:space="0" w:color="auto"/>
              <w:bottom w:val="single" w:sz="4" w:space="0" w:color="auto"/>
              <w:right w:val="single" w:sz="4" w:space="0" w:color="auto"/>
            </w:tcBorders>
            <w:vAlign w:val="center"/>
          </w:tcPr>
          <w:p w:rsidR="00DB6F74" w:rsidRDefault="00DB6F74" w:rsidP="00DB6F74">
            <w:pPr>
              <w:widowControl/>
              <w:suppressAutoHyphens w:val="0"/>
              <w:autoSpaceDN/>
              <w:jc w:val="center"/>
              <w:rPr>
                <w:sz w:val="28"/>
                <w:szCs w:val="28"/>
                <w:lang w:val="uk-UA"/>
              </w:rPr>
            </w:pPr>
            <w:r>
              <w:rPr>
                <w:sz w:val="28"/>
                <w:szCs w:val="28"/>
                <w:lang w:val="uk-UA"/>
              </w:rPr>
              <w:lastRenderedPageBreak/>
              <w:t>1</w:t>
            </w:r>
          </w:p>
        </w:tc>
        <w:tc>
          <w:tcPr>
            <w:tcW w:w="5386" w:type="dxa"/>
            <w:tcBorders>
              <w:top w:val="single" w:sz="4" w:space="0" w:color="auto"/>
              <w:left w:val="single" w:sz="4" w:space="0" w:color="auto"/>
              <w:bottom w:val="single" w:sz="4" w:space="0" w:color="auto"/>
              <w:right w:val="single" w:sz="4" w:space="0" w:color="auto"/>
            </w:tcBorders>
          </w:tcPr>
          <w:p w:rsidR="00DB6F74" w:rsidRDefault="00DB6F74" w:rsidP="00DB6F74">
            <w:pPr>
              <w:jc w:val="center"/>
              <w:rPr>
                <w:sz w:val="28"/>
                <w:szCs w:val="28"/>
                <w:lang w:val="uk-UA"/>
              </w:rPr>
            </w:pPr>
            <w:r>
              <w:rPr>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tcPr>
          <w:p w:rsidR="00DB6F74" w:rsidRDefault="00DB6F74" w:rsidP="00DB6F74">
            <w:pPr>
              <w:jc w:val="center"/>
              <w:rPr>
                <w:sz w:val="28"/>
                <w:szCs w:val="28"/>
                <w:lang w:val="uk-UA"/>
              </w:rPr>
            </w:pPr>
            <w:r>
              <w:rPr>
                <w:sz w:val="28"/>
                <w:szCs w:val="28"/>
                <w:lang w:val="uk-UA"/>
              </w:rPr>
              <w:t>3</w:t>
            </w:r>
          </w:p>
        </w:tc>
        <w:tc>
          <w:tcPr>
            <w:tcW w:w="2410" w:type="dxa"/>
            <w:tcBorders>
              <w:top w:val="single" w:sz="4" w:space="0" w:color="auto"/>
              <w:left w:val="single" w:sz="4" w:space="0" w:color="auto"/>
              <w:bottom w:val="single" w:sz="4" w:space="0" w:color="auto"/>
              <w:right w:val="single" w:sz="4" w:space="0" w:color="auto"/>
            </w:tcBorders>
          </w:tcPr>
          <w:p w:rsidR="00DB6F74" w:rsidRDefault="00DB6F74" w:rsidP="00DB6F74">
            <w:pPr>
              <w:jc w:val="center"/>
              <w:rPr>
                <w:sz w:val="28"/>
                <w:szCs w:val="28"/>
                <w:lang w:val="uk-UA"/>
              </w:rPr>
            </w:pPr>
            <w:r>
              <w:rPr>
                <w:sz w:val="28"/>
                <w:szCs w:val="28"/>
                <w:lang w:val="uk-UA"/>
              </w:rPr>
              <w:t>4</w:t>
            </w:r>
          </w:p>
        </w:tc>
        <w:tc>
          <w:tcPr>
            <w:tcW w:w="1559" w:type="dxa"/>
            <w:tcBorders>
              <w:top w:val="single" w:sz="4" w:space="0" w:color="auto"/>
              <w:left w:val="single" w:sz="4" w:space="0" w:color="auto"/>
              <w:bottom w:val="single" w:sz="4" w:space="0" w:color="auto"/>
              <w:right w:val="single" w:sz="4" w:space="0" w:color="auto"/>
            </w:tcBorders>
          </w:tcPr>
          <w:p w:rsidR="00DB6F74" w:rsidRDefault="00DB6F74" w:rsidP="00DB6F74">
            <w:pPr>
              <w:jc w:val="center"/>
              <w:rPr>
                <w:sz w:val="28"/>
                <w:szCs w:val="28"/>
                <w:lang w:val="uk-UA"/>
              </w:rPr>
            </w:pPr>
            <w:r>
              <w:rPr>
                <w:sz w:val="28"/>
                <w:szCs w:val="28"/>
                <w:lang w:val="uk-UA"/>
              </w:rPr>
              <w:t>5</w:t>
            </w:r>
          </w:p>
        </w:tc>
      </w:tr>
      <w:tr w:rsidR="00DB6F74" w:rsidRPr="00DB6F74" w:rsidTr="00240AC2">
        <w:tc>
          <w:tcPr>
            <w:tcW w:w="2410" w:type="dxa"/>
            <w:tcBorders>
              <w:top w:val="single" w:sz="4" w:space="0" w:color="auto"/>
              <w:left w:val="single" w:sz="4" w:space="0" w:color="auto"/>
              <w:bottom w:val="single" w:sz="4" w:space="0" w:color="auto"/>
              <w:right w:val="single" w:sz="4" w:space="0" w:color="auto"/>
            </w:tcBorders>
            <w:vAlign w:val="center"/>
          </w:tcPr>
          <w:p w:rsidR="00DB6F74" w:rsidRDefault="00DB6F74">
            <w:pPr>
              <w:widowControl/>
              <w:suppressAutoHyphens w:val="0"/>
              <w:autoSpaceDN/>
              <w:rPr>
                <w:sz w:val="28"/>
                <w:szCs w:val="28"/>
                <w:lang w:val="uk-UA"/>
              </w:rPr>
            </w:pPr>
          </w:p>
        </w:tc>
        <w:tc>
          <w:tcPr>
            <w:tcW w:w="5386" w:type="dxa"/>
            <w:tcBorders>
              <w:top w:val="single" w:sz="4" w:space="0" w:color="auto"/>
              <w:left w:val="single" w:sz="4" w:space="0" w:color="auto"/>
              <w:bottom w:val="single" w:sz="4" w:space="0" w:color="auto"/>
              <w:right w:val="single" w:sz="4" w:space="0" w:color="auto"/>
            </w:tcBorders>
          </w:tcPr>
          <w:p w:rsidR="00DB6F74" w:rsidRDefault="00DB6F74" w:rsidP="00295CCF">
            <w:pPr>
              <w:rPr>
                <w:sz w:val="28"/>
                <w:szCs w:val="28"/>
                <w:lang w:val="uk-UA" w:eastAsia="en-US"/>
              </w:rPr>
            </w:pPr>
            <w:r>
              <w:rPr>
                <w:rFonts w:eastAsia="WenQuanYi Micro Hei"/>
                <w:kern w:val="2"/>
                <w:sz w:val="28"/>
                <w:szCs w:val="28"/>
                <w:lang w:val="uk-UA" w:eastAsia="zh-CN" w:bidi="hi-IN"/>
              </w:rPr>
              <w:t>Обґрунтовано вибір фінансових ризиків під-приємства та їх зв'язок з фінансовими результа-тами, проведено діагностику фінансових ризи-ків в діяльності підприємства, обґрунтовано вибір методів нейтралізації фінансових ризиків підприємства та заходів, спрямованих на мінімізацію їх негативних наслідків</w:t>
            </w:r>
          </w:p>
        </w:tc>
        <w:tc>
          <w:tcPr>
            <w:tcW w:w="2693" w:type="dxa"/>
            <w:tcBorders>
              <w:top w:val="single" w:sz="4" w:space="0" w:color="auto"/>
              <w:left w:val="single" w:sz="4" w:space="0" w:color="auto"/>
              <w:bottom w:val="single" w:sz="4" w:space="0" w:color="auto"/>
              <w:right w:val="single" w:sz="4" w:space="0" w:color="auto"/>
            </w:tcBorders>
          </w:tcPr>
          <w:p w:rsidR="00DB6F74" w:rsidRDefault="00DB6F74" w:rsidP="00295CCF">
            <w:pPr>
              <w:rPr>
                <w:sz w:val="28"/>
                <w:szCs w:val="28"/>
                <w:lang w:val="uk-UA" w:eastAsia="en-US"/>
              </w:rPr>
            </w:pPr>
            <w:r>
              <w:rPr>
                <w:sz w:val="28"/>
                <w:szCs w:val="28"/>
                <w:lang w:val="uk-UA" w:eastAsia="en-US"/>
              </w:rPr>
              <w:t>Берест М.М.</w:t>
            </w:r>
          </w:p>
        </w:tc>
        <w:tc>
          <w:tcPr>
            <w:tcW w:w="2410" w:type="dxa"/>
            <w:tcBorders>
              <w:top w:val="single" w:sz="4" w:space="0" w:color="auto"/>
              <w:left w:val="single" w:sz="4" w:space="0" w:color="auto"/>
              <w:bottom w:val="single" w:sz="4" w:space="0" w:color="auto"/>
              <w:right w:val="single" w:sz="4" w:space="0" w:color="auto"/>
            </w:tcBorders>
          </w:tcPr>
          <w:p w:rsidR="00DB6F74" w:rsidRDefault="00DB6F74" w:rsidP="00295CCF">
            <w:pPr>
              <w:rPr>
                <w:sz w:val="28"/>
                <w:szCs w:val="28"/>
                <w:lang w:val="uk-UA" w:eastAsia="en-US"/>
              </w:rPr>
            </w:pPr>
            <w:r>
              <w:rPr>
                <w:sz w:val="28"/>
                <w:szCs w:val="28"/>
                <w:lang w:val="uk-UA" w:eastAsia="en-US"/>
              </w:rPr>
              <w:t>«Фінансовий менеджмент»</w:t>
            </w:r>
          </w:p>
          <w:p w:rsidR="00DB6F74" w:rsidRDefault="00DB6F74" w:rsidP="00295CCF">
            <w:pPr>
              <w:rPr>
                <w:sz w:val="28"/>
                <w:szCs w:val="28"/>
                <w:lang w:val="uk-UA" w:eastAsia="en-US"/>
              </w:rPr>
            </w:pPr>
            <w:r>
              <w:rPr>
                <w:sz w:val="28"/>
                <w:szCs w:val="28"/>
                <w:lang w:val="uk-UA" w:eastAsia="en-US"/>
              </w:rPr>
              <w:t>тема «Управління фінансовими ризиками»</w:t>
            </w:r>
          </w:p>
        </w:tc>
        <w:tc>
          <w:tcPr>
            <w:tcW w:w="1559" w:type="dxa"/>
            <w:tcBorders>
              <w:top w:val="single" w:sz="4" w:space="0" w:color="auto"/>
              <w:left w:val="single" w:sz="4" w:space="0" w:color="auto"/>
              <w:bottom w:val="single" w:sz="4" w:space="0" w:color="auto"/>
              <w:right w:val="single" w:sz="4" w:space="0" w:color="auto"/>
            </w:tcBorders>
          </w:tcPr>
          <w:p w:rsidR="00DB6F74" w:rsidRDefault="00DB6F74" w:rsidP="00295CCF">
            <w:pPr>
              <w:rPr>
                <w:sz w:val="28"/>
                <w:szCs w:val="28"/>
                <w:lang w:val="uk-UA" w:eastAsia="en-US"/>
              </w:rPr>
            </w:pPr>
            <w:r>
              <w:rPr>
                <w:sz w:val="28"/>
                <w:szCs w:val="28"/>
                <w:lang w:val="uk-UA" w:eastAsia="en-US"/>
              </w:rPr>
              <w:t>Лекції</w:t>
            </w:r>
          </w:p>
          <w:p w:rsidR="00DB6F74" w:rsidRDefault="00DB6F74" w:rsidP="00295CCF">
            <w:pPr>
              <w:rPr>
                <w:sz w:val="28"/>
                <w:szCs w:val="28"/>
                <w:lang w:val="uk-UA" w:eastAsia="en-US"/>
              </w:rPr>
            </w:pPr>
            <w:r>
              <w:rPr>
                <w:sz w:val="28"/>
                <w:szCs w:val="28"/>
                <w:lang w:val="uk-UA" w:eastAsia="en-US"/>
              </w:rPr>
              <w:t>практ. та лаб. заняття,</w:t>
            </w:r>
          </w:p>
          <w:p w:rsidR="00DB6F74" w:rsidRDefault="00DB6F74" w:rsidP="00295CCF">
            <w:pPr>
              <w:rPr>
                <w:sz w:val="28"/>
                <w:szCs w:val="28"/>
                <w:lang w:val="uk-UA" w:eastAsia="en-US"/>
              </w:rPr>
            </w:pPr>
            <w:r>
              <w:rPr>
                <w:sz w:val="28"/>
                <w:szCs w:val="28"/>
                <w:lang w:val="uk-UA" w:eastAsia="en-US"/>
              </w:rPr>
              <w:t xml:space="preserve">самостійна робота студентів  </w:t>
            </w:r>
          </w:p>
        </w:tc>
      </w:tr>
      <w:tr w:rsidR="00DB6F74" w:rsidRPr="00DB6F74" w:rsidTr="00240AC2">
        <w:tc>
          <w:tcPr>
            <w:tcW w:w="2410" w:type="dxa"/>
            <w:tcBorders>
              <w:top w:val="single" w:sz="4" w:space="0" w:color="auto"/>
              <w:left w:val="single" w:sz="4" w:space="0" w:color="auto"/>
              <w:bottom w:val="single" w:sz="4" w:space="0" w:color="auto"/>
              <w:right w:val="single" w:sz="4" w:space="0" w:color="auto"/>
            </w:tcBorders>
            <w:vAlign w:val="center"/>
          </w:tcPr>
          <w:p w:rsidR="00DB6F74" w:rsidRDefault="00DB6F74">
            <w:pPr>
              <w:widowControl/>
              <w:suppressAutoHyphens w:val="0"/>
              <w:autoSpaceDN/>
              <w:rPr>
                <w:sz w:val="28"/>
                <w:szCs w:val="28"/>
                <w:lang w:val="uk-UA"/>
              </w:rPr>
            </w:pPr>
          </w:p>
        </w:tc>
        <w:tc>
          <w:tcPr>
            <w:tcW w:w="5386" w:type="dxa"/>
            <w:tcBorders>
              <w:top w:val="single" w:sz="4" w:space="0" w:color="auto"/>
              <w:left w:val="single" w:sz="4" w:space="0" w:color="auto"/>
              <w:bottom w:val="single" w:sz="4" w:space="0" w:color="auto"/>
              <w:right w:val="single" w:sz="4" w:space="0" w:color="auto"/>
            </w:tcBorders>
          </w:tcPr>
          <w:p w:rsidR="00DB6F74" w:rsidRDefault="00DB6F74" w:rsidP="00240AC2">
            <w:pPr>
              <w:rPr>
                <w:sz w:val="28"/>
                <w:szCs w:val="28"/>
                <w:lang w:val="uk-UA"/>
              </w:rPr>
            </w:pPr>
            <w:r>
              <w:rPr>
                <w:spacing w:val="-6"/>
                <w:sz w:val="28"/>
                <w:szCs w:val="28"/>
                <w:lang w:val="uk-UA"/>
              </w:rPr>
              <w:t>Удосконалено методичний підхід до аналізу управління фінбезпекою підприємств машинобудування, який синтезує сучасні методи аналізу, ґрунтується на використанні методу таксономії та кластерного аналізу й забезпечує об’єктивність оцінки факторів, шо впливають на рівень фінансової безпеки і є передумовою прийняття рішень щодо управління фінбезпекою підприємства</w:t>
            </w:r>
          </w:p>
        </w:tc>
        <w:tc>
          <w:tcPr>
            <w:tcW w:w="2693" w:type="dxa"/>
            <w:tcBorders>
              <w:top w:val="single" w:sz="4" w:space="0" w:color="auto"/>
              <w:left w:val="single" w:sz="4" w:space="0" w:color="auto"/>
              <w:bottom w:val="single" w:sz="4" w:space="0" w:color="auto"/>
              <w:right w:val="single" w:sz="4" w:space="0" w:color="auto"/>
            </w:tcBorders>
          </w:tcPr>
          <w:p w:rsidR="00DB6F74" w:rsidRDefault="00DB6F74" w:rsidP="00295CCF">
            <w:pPr>
              <w:rPr>
                <w:sz w:val="28"/>
                <w:szCs w:val="28"/>
                <w:lang w:val="uk-UA"/>
              </w:rPr>
            </w:pPr>
            <w:r>
              <w:rPr>
                <w:sz w:val="28"/>
                <w:szCs w:val="28"/>
                <w:lang w:val="uk-UA"/>
              </w:rPr>
              <w:t>Сабліна Н. В.</w:t>
            </w:r>
          </w:p>
        </w:tc>
        <w:tc>
          <w:tcPr>
            <w:tcW w:w="2410" w:type="dxa"/>
            <w:tcBorders>
              <w:top w:val="single" w:sz="4" w:space="0" w:color="auto"/>
              <w:left w:val="single" w:sz="4" w:space="0" w:color="auto"/>
              <w:bottom w:val="single" w:sz="4" w:space="0" w:color="auto"/>
              <w:right w:val="single" w:sz="4" w:space="0" w:color="auto"/>
            </w:tcBorders>
          </w:tcPr>
          <w:p w:rsidR="00DB6F74" w:rsidRDefault="00DB6F74" w:rsidP="00295CCF">
            <w:pPr>
              <w:tabs>
                <w:tab w:val="left" w:pos="688"/>
              </w:tabs>
              <w:ind w:left="-57" w:right="-57"/>
              <w:rPr>
                <w:sz w:val="28"/>
                <w:szCs w:val="28"/>
                <w:lang w:val="uk-UA"/>
              </w:rPr>
            </w:pPr>
            <w:r>
              <w:rPr>
                <w:sz w:val="28"/>
                <w:szCs w:val="28"/>
                <w:lang w:val="uk-UA"/>
              </w:rPr>
              <w:t xml:space="preserve">Фінансова безпека підприємства </w:t>
            </w:r>
          </w:p>
          <w:p w:rsidR="00DB6F74" w:rsidRDefault="00DB6F74" w:rsidP="00295CCF">
            <w:pPr>
              <w:tabs>
                <w:tab w:val="left" w:pos="688"/>
              </w:tabs>
              <w:ind w:left="-57" w:right="-57"/>
              <w:rPr>
                <w:sz w:val="28"/>
                <w:szCs w:val="28"/>
                <w:lang w:val="uk-UA"/>
              </w:rPr>
            </w:pPr>
            <w:r>
              <w:rPr>
                <w:sz w:val="28"/>
                <w:szCs w:val="28"/>
                <w:lang w:val="uk-UA"/>
              </w:rPr>
              <w:t>Тема 4 «Механізм забезпечення фінансової безпеки підприємства»</w:t>
            </w:r>
          </w:p>
        </w:tc>
        <w:tc>
          <w:tcPr>
            <w:tcW w:w="1559" w:type="dxa"/>
            <w:tcBorders>
              <w:top w:val="single" w:sz="4" w:space="0" w:color="auto"/>
              <w:left w:val="single" w:sz="4" w:space="0" w:color="auto"/>
              <w:bottom w:val="single" w:sz="4" w:space="0" w:color="auto"/>
              <w:right w:val="single" w:sz="4" w:space="0" w:color="auto"/>
            </w:tcBorders>
          </w:tcPr>
          <w:p w:rsidR="00DB6F74" w:rsidRDefault="00DB6F74" w:rsidP="00295CCF">
            <w:pPr>
              <w:rPr>
                <w:sz w:val="28"/>
                <w:szCs w:val="28"/>
                <w:lang w:val="uk-UA"/>
              </w:rPr>
            </w:pPr>
            <w:r>
              <w:rPr>
                <w:sz w:val="28"/>
                <w:szCs w:val="28"/>
                <w:lang w:val="uk-UA"/>
              </w:rPr>
              <w:t>Лекційне та практичне заняття</w:t>
            </w:r>
          </w:p>
        </w:tc>
      </w:tr>
      <w:tr w:rsidR="00DB6F74" w:rsidRPr="00DB6F74" w:rsidTr="00240AC2">
        <w:tc>
          <w:tcPr>
            <w:tcW w:w="2410" w:type="dxa"/>
            <w:tcBorders>
              <w:top w:val="single" w:sz="4" w:space="0" w:color="auto"/>
              <w:left w:val="single" w:sz="4" w:space="0" w:color="auto"/>
              <w:bottom w:val="single" w:sz="4" w:space="0" w:color="auto"/>
              <w:right w:val="single" w:sz="4" w:space="0" w:color="auto"/>
            </w:tcBorders>
          </w:tcPr>
          <w:p w:rsidR="00DB6F74" w:rsidRDefault="00DB6F74" w:rsidP="00295CCF">
            <w:pPr>
              <w:spacing w:line="276" w:lineRule="auto"/>
              <w:rPr>
                <w:sz w:val="28"/>
                <w:szCs w:val="28"/>
                <w:lang w:val="uk-UA"/>
              </w:rPr>
            </w:pPr>
          </w:p>
        </w:tc>
        <w:tc>
          <w:tcPr>
            <w:tcW w:w="5386" w:type="dxa"/>
            <w:tcBorders>
              <w:top w:val="single" w:sz="4" w:space="0" w:color="auto"/>
              <w:left w:val="single" w:sz="4" w:space="0" w:color="auto"/>
              <w:bottom w:val="single" w:sz="4" w:space="0" w:color="auto"/>
              <w:right w:val="single" w:sz="4" w:space="0" w:color="auto"/>
            </w:tcBorders>
          </w:tcPr>
          <w:p w:rsidR="00DB6F74" w:rsidRDefault="00DB6F74" w:rsidP="00295CCF">
            <w:pPr>
              <w:rPr>
                <w:spacing w:val="-6"/>
                <w:sz w:val="28"/>
                <w:szCs w:val="28"/>
                <w:lang w:val="uk-UA"/>
              </w:rPr>
            </w:pPr>
            <w:r>
              <w:rPr>
                <w:spacing w:val="-6"/>
                <w:sz w:val="28"/>
                <w:szCs w:val="28"/>
                <w:lang w:val="uk-UA"/>
              </w:rPr>
              <w:t>Удосконалено теоретико-методичний інструментарій управління фінансовою безпекою підприємства, що ґрунтується на формуванні мети, функцій і принципів на основі синтезу і аналізу сучасних підходів економічних процесів в економіці</w:t>
            </w:r>
          </w:p>
        </w:tc>
        <w:tc>
          <w:tcPr>
            <w:tcW w:w="2693" w:type="dxa"/>
            <w:tcBorders>
              <w:top w:val="single" w:sz="4" w:space="0" w:color="auto"/>
              <w:left w:val="single" w:sz="4" w:space="0" w:color="auto"/>
              <w:bottom w:val="single" w:sz="4" w:space="0" w:color="auto"/>
              <w:right w:val="single" w:sz="4" w:space="0" w:color="auto"/>
            </w:tcBorders>
          </w:tcPr>
          <w:p w:rsidR="00DB6F74" w:rsidRDefault="00DB6F74" w:rsidP="00295CCF">
            <w:pPr>
              <w:jc w:val="center"/>
              <w:rPr>
                <w:sz w:val="28"/>
                <w:szCs w:val="28"/>
                <w:lang w:val="uk-UA"/>
              </w:rPr>
            </w:pPr>
            <w:r>
              <w:rPr>
                <w:sz w:val="28"/>
                <w:szCs w:val="28"/>
                <w:lang w:val="uk-UA"/>
              </w:rPr>
              <w:t>Кузенко Т.Б.</w:t>
            </w:r>
          </w:p>
        </w:tc>
        <w:tc>
          <w:tcPr>
            <w:tcW w:w="2410" w:type="dxa"/>
            <w:tcBorders>
              <w:top w:val="single" w:sz="4" w:space="0" w:color="auto"/>
              <w:left w:val="single" w:sz="4" w:space="0" w:color="auto"/>
              <w:bottom w:val="single" w:sz="4" w:space="0" w:color="auto"/>
              <w:right w:val="single" w:sz="4" w:space="0" w:color="auto"/>
            </w:tcBorders>
          </w:tcPr>
          <w:p w:rsidR="00DB6F74" w:rsidRDefault="00DB6F74" w:rsidP="00295CCF">
            <w:pPr>
              <w:tabs>
                <w:tab w:val="left" w:pos="688"/>
              </w:tabs>
              <w:rPr>
                <w:sz w:val="28"/>
                <w:szCs w:val="28"/>
                <w:lang w:val="uk-UA"/>
              </w:rPr>
            </w:pPr>
            <w:r>
              <w:rPr>
                <w:sz w:val="28"/>
                <w:szCs w:val="28"/>
                <w:lang w:val="uk-UA"/>
              </w:rPr>
              <w:t xml:space="preserve">Фінабезпека підприємства </w:t>
            </w:r>
          </w:p>
          <w:p w:rsidR="00DB6F74" w:rsidRDefault="00240AC2" w:rsidP="00295CCF">
            <w:pPr>
              <w:tabs>
                <w:tab w:val="left" w:pos="688"/>
              </w:tabs>
              <w:rPr>
                <w:sz w:val="28"/>
                <w:szCs w:val="28"/>
                <w:lang w:val="uk-UA"/>
              </w:rPr>
            </w:pPr>
            <w:r>
              <w:rPr>
                <w:sz w:val="28"/>
                <w:szCs w:val="28"/>
                <w:lang w:val="uk-UA"/>
              </w:rPr>
              <w:t xml:space="preserve">Тема 4 </w:t>
            </w:r>
            <w:r w:rsidR="00DB6F74">
              <w:rPr>
                <w:sz w:val="28"/>
                <w:szCs w:val="28"/>
                <w:lang w:val="uk-UA"/>
              </w:rPr>
              <w:t>«Меха</w:t>
            </w:r>
            <w:r>
              <w:rPr>
                <w:sz w:val="28"/>
                <w:szCs w:val="28"/>
                <w:lang w:val="uk-UA"/>
              </w:rPr>
              <w:t>-</w:t>
            </w:r>
            <w:r w:rsidR="00DB6F74">
              <w:rPr>
                <w:sz w:val="28"/>
                <w:szCs w:val="28"/>
                <w:lang w:val="uk-UA"/>
              </w:rPr>
              <w:t>нізм забезпечен</w:t>
            </w:r>
            <w:r>
              <w:rPr>
                <w:sz w:val="28"/>
                <w:szCs w:val="28"/>
                <w:lang w:val="uk-UA"/>
              </w:rPr>
              <w:t>-</w:t>
            </w:r>
            <w:r w:rsidR="00DB6F74">
              <w:rPr>
                <w:sz w:val="28"/>
                <w:szCs w:val="28"/>
                <w:lang w:val="uk-UA"/>
              </w:rPr>
              <w:t>ня фінбезпеки підприємства»</w:t>
            </w:r>
          </w:p>
        </w:tc>
        <w:tc>
          <w:tcPr>
            <w:tcW w:w="1559" w:type="dxa"/>
            <w:tcBorders>
              <w:top w:val="single" w:sz="4" w:space="0" w:color="auto"/>
              <w:left w:val="single" w:sz="4" w:space="0" w:color="auto"/>
              <w:bottom w:val="single" w:sz="4" w:space="0" w:color="auto"/>
              <w:right w:val="single" w:sz="4" w:space="0" w:color="auto"/>
            </w:tcBorders>
          </w:tcPr>
          <w:p w:rsidR="00DB6F74" w:rsidRDefault="00DB6F74" w:rsidP="00295CCF">
            <w:pPr>
              <w:rPr>
                <w:sz w:val="28"/>
                <w:szCs w:val="28"/>
                <w:lang w:val="uk-UA"/>
              </w:rPr>
            </w:pPr>
            <w:r>
              <w:rPr>
                <w:sz w:val="28"/>
                <w:szCs w:val="28"/>
                <w:lang w:val="uk-UA"/>
              </w:rPr>
              <w:t>Лекційне та практичне заняття</w:t>
            </w:r>
          </w:p>
        </w:tc>
      </w:tr>
      <w:tr w:rsidR="00DB6F74" w:rsidRPr="00DB6F74" w:rsidTr="00240AC2">
        <w:tc>
          <w:tcPr>
            <w:tcW w:w="2410" w:type="dxa"/>
            <w:tcBorders>
              <w:top w:val="single" w:sz="4" w:space="0" w:color="auto"/>
              <w:left w:val="single" w:sz="4" w:space="0" w:color="auto"/>
              <w:bottom w:val="single" w:sz="4" w:space="0" w:color="auto"/>
              <w:right w:val="single" w:sz="4" w:space="0" w:color="auto"/>
            </w:tcBorders>
          </w:tcPr>
          <w:p w:rsidR="00DB6F74" w:rsidRDefault="00DB6F74" w:rsidP="00295CCF">
            <w:pPr>
              <w:spacing w:line="276" w:lineRule="auto"/>
              <w:rPr>
                <w:sz w:val="28"/>
                <w:szCs w:val="28"/>
                <w:lang w:val="uk-UA"/>
              </w:rPr>
            </w:pPr>
          </w:p>
        </w:tc>
        <w:tc>
          <w:tcPr>
            <w:tcW w:w="5386" w:type="dxa"/>
            <w:tcBorders>
              <w:top w:val="single" w:sz="4" w:space="0" w:color="auto"/>
              <w:left w:val="single" w:sz="4" w:space="0" w:color="auto"/>
              <w:bottom w:val="single" w:sz="4" w:space="0" w:color="auto"/>
              <w:right w:val="single" w:sz="4" w:space="0" w:color="auto"/>
            </w:tcBorders>
          </w:tcPr>
          <w:p w:rsidR="00DB6F74" w:rsidRDefault="00DB6F74" w:rsidP="00295CCF">
            <w:pPr>
              <w:autoSpaceDE w:val="0"/>
              <w:jc w:val="both"/>
              <w:rPr>
                <w:sz w:val="28"/>
                <w:szCs w:val="28"/>
                <w:lang w:val="uk-UA"/>
              </w:rPr>
            </w:pPr>
            <w:r>
              <w:rPr>
                <w:sz w:val="28"/>
                <w:szCs w:val="28"/>
                <w:lang w:val="uk-UA"/>
              </w:rPr>
              <w:t>Удосконалено теоретико-прикладні засади формування та вибору організаційної стратегії реструктуризації.</w:t>
            </w:r>
          </w:p>
          <w:p w:rsidR="00DB6F74" w:rsidRDefault="00DB6F74" w:rsidP="00295CCF">
            <w:pPr>
              <w:rPr>
                <w:spacing w:val="-6"/>
                <w:sz w:val="28"/>
                <w:szCs w:val="28"/>
                <w:lang w:val="uk-UA"/>
              </w:rPr>
            </w:pPr>
          </w:p>
        </w:tc>
        <w:tc>
          <w:tcPr>
            <w:tcW w:w="2693" w:type="dxa"/>
            <w:tcBorders>
              <w:top w:val="single" w:sz="4" w:space="0" w:color="auto"/>
              <w:left w:val="single" w:sz="4" w:space="0" w:color="auto"/>
              <w:bottom w:val="single" w:sz="4" w:space="0" w:color="auto"/>
              <w:right w:val="single" w:sz="4" w:space="0" w:color="auto"/>
            </w:tcBorders>
          </w:tcPr>
          <w:p w:rsidR="00DB6F74" w:rsidRDefault="00DB6F74" w:rsidP="00295CCF">
            <w:pPr>
              <w:jc w:val="center"/>
              <w:rPr>
                <w:sz w:val="28"/>
                <w:szCs w:val="28"/>
                <w:lang w:val="uk-UA"/>
              </w:rPr>
            </w:pPr>
            <w:r>
              <w:rPr>
                <w:sz w:val="28"/>
                <w:szCs w:val="28"/>
                <w:lang w:val="uk-UA"/>
              </w:rPr>
              <w:t>Кіпа М. О.</w:t>
            </w:r>
          </w:p>
        </w:tc>
        <w:tc>
          <w:tcPr>
            <w:tcW w:w="2410" w:type="dxa"/>
            <w:tcBorders>
              <w:top w:val="single" w:sz="4" w:space="0" w:color="auto"/>
              <w:left w:val="single" w:sz="4" w:space="0" w:color="auto"/>
              <w:bottom w:val="single" w:sz="4" w:space="0" w:color="auto"/>
              <w:right w:val="single" w:sz="4" w:space="0" w:color="auto"/>
            </w:tcBorders>
          </w:tcPr>
          <w:p w:rsidR="00DB6F74" w:rsidRDefault="00DB6F74" w:rsidP="00295CCF">
            <w:pPr>
              <w:rPr>
                <w:sz w:val="28"/>
                <w:szCs w:val="28"/>
                <w:lang w:val="uk-UA"/>
              </w:rPr>
            </w:pPr>
            <w:r>
              <w:rPr>
                <w:sz w:val="28"/>
                <w:szCs w:val="28"/>
                <w:lang w:val="uk-UA"/>
              </w:rPr>
              <w:t>Управління фінсанацією підприємства</w:t>
            </w:r>
          </w:p>
          <w:p w:rsidR="00DB6F74" w:rsidRDefault="00DB6F74" w:rsidP="00295CCF">
            <w:pPr>
              <w:tabs>
                <w:tab w:val="left" w:pos="688"/>
              </w:tabs>
              <w:rPr>
                <w:sz w:val="28"/>
                <w:szCs w:val="28"/>
                <w:lang w:val="uk-UA"/>
              </w:rPr>
            </w:pPr>
            <w:r>
              <w:rPr>
                <w:bCs/>
                <w:sz w:val="28"/>
                <w:szCs w:val="28"/>
                <w:lang w:val="ru-RU"/>
              </w:rPr>
              <w:t>Тема 7</w:t>
            </w:r>
            <w:r>
              <w:rPr>
                <w:bCs/>
                <w:sz w:val="28"/>
                <w:szCs w:val="28"/>
                <w:lang w:val="uk-UA"/>
              </w:rPr>
              <w:t xml:space="preserve">. </w:t>
            </w:r>
            <w:r w:rsidRPr="00017D9A">
              <w:rPr>
                <w:bCs/>
                <w:sz w:val="28"/>
                <w:szCs w:val="28"/>
                <w:lang w:val="uk-UA"/>
              </w:rPr>
              <w:t>Реструктуризація підприємства</w:t>
            </w:r>
          </w:p>
        </w:tc>
        <w:tc>
          <w:tcPr>
            <w:tcW w:w="1559" w:type="dxa"/>
            <w:tcBorders>
              <w:top w:val="single" w:sz="4" w:space="0" w:color="auto"/>
              <w:left w:val="single" w:sz="4" w:space="0" w:color="auto"/>
              <w:bottom w:val="single" w:sz="4" w:space="0" w:color="auto"/>
              <w:right w:val="single" w:sz="4" w:space="0" w:color="auto"/>
            </w:tcBorders>
          </w:tcPr>
          <w:p w:rsidR="00DB6F74" w:rsidRDefault="00DB6F74" w:rsidP="00295CCF">
            <w:pPr>
              <w:rPr>
                <w:sz w:val="28"/>
                <w:szCs w:val="28"/>
                <w:lang w:val="uk-UA"/>
              </w:rPr>
            </w:pPr>
            <w:r>
              <w:rPr>
                <w:sz w:val="28"/>
                <w:szCs w:val="28"/>
                <w:lang w:val="uk-UA"/>
              </w:rPr>
              <w:t>Практичне заняття</w:t>
            </w:r>
          </w:p>
        </w:tc>
      </w:tr>
      <w:tr w:rsidR="00240AC2" w:rsidRPr="00DB6F74" w:rsidTr="00240AC2">
        <w:tc>
          <w:tcPr>
            <w:tcW w:w="2410" w:type="dxa"/>
            <w:tcBorders>
              <w:top w:val="single" w:sz="4" w:space="0" w:color="auto"/>
              <w:left w:val="single" w:sz="4" w:space="0" w:color="auto"/>
              <w:bottom w:val="single" w:sz="4" w:space="0" w:color="auto"/>
              <w:right w:val="single" w:sz="4" w:space="0" w:color="auto"/>
            </w:tcBorders>
          </w:tcPr>
          <w:p w:rsidR="00240AC2" w:rsidRDefault="00240AC2" w:rsidP="00240AC2">
            <w:pPr>
              <w:spacing w:line="276" w:lineRule="auto"/>
              <w:jc w:val="center"/>
              <w:rPr>
                <w:sz w:val="28"/>
                <w:szCs w:val="28"/>
                <w:lang w:val="uk-UA"/>
              </w:rPr>
            </w:pPr>
            <w:r>
              <w:rPr>
                <w:sz w:val="28"/>
                <w:szCs w:val="28"/>
                <w:lang w:val="uk-UA"/>
              </w:rPr>
              <w:lastRenderedPageBreak/>
              <w:t>1</w:t>
            </w:r>
          </w:p>
        </w:tc>
        <w:tc>
          <w:tcPr>
            <w:tcW w:w="5386" w:type="dxa"/>
            <w:tcBorders>
              <w:top w:val="single" w:sz="4" w:space="0" w:color="auto"/>
              <w:left w:val="single" w:sz="4" w:space="0" w:color="auto"/>
              <w:bottom w:val="single" w:sz="4" w:space="0" w:color="auto"/>
              <w:right w:val="single" w:sz="4" w:space="0" w:color="auto"/>
            </w:tcBorders>
          </w:tcPr>
          <w:p w:rsidR="00240AC2" w:rsidRDefault="00240AC2" w:rsidP="00240AC2">
            <w:pPr>
              <w:autoSpaceDE w:val="0"/>
              <w:jc w:val="center"/>
              <w:rPr>
                <w:sz w:val="28"/>
                <w:szCs w:val="28"/>
                <w:lang w:val="uk-UA"/>
              </w:rPr>
            </w:pPr>
            <w:r>
              <w:rPr>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tcPr>
          <w:p w:rsidR="00240AC2" w:rsidRDefault="00240AC2" w:rsidP="00240AC2">
            <w:pPr>
              <w:jc w:val="center"/>
              <w:rPr>
                <w:sz w:val="28"/>
                <w:szCs w:val="28"/>
                <w:lang w:val="uk-UA"/>
              </w:rPr>
            </w:pPr>
            <w:r>
              <w:rPr>
                <w:sz w:val="28"/>
                <w:szCs w:val="28"/>
                <w:lang w:val="uk-UA"/>
              </w:rPr>
              <w:t>3</w:t>
            </w:r>
          </w:p>
        </w:tc>
        <w:tc>
          <w:tcPr>
            <w:tcW w:w="2410" w:type="dxa"/>
            <w:tcBorders>
              <w:top w:val="single" w:sz="4" w:space="0" w:color="auto"/>
              <w:left w:val="single" w:sz="4" w:space="0" w:color="auto"/>
              <w:bottom w:val="single" w:sz="4" w:space="0" w:color="auto"/>
              <w:right w:val="single" w:sz="4" w:space="0" w:color="auto"/>
            </w:tcBorders>
          </w:tcPr>
          <w:p w:rsidR="00240AC2" w:rsidRDefault="00240AC2" w:rsidP="00240AC2">
            <w:pPr>
              <w:jc w:val="center"/>
              <w:rPr>
                <w:sz w:val="28"/>
                <w:szCs w:val="28"/>
                <w:lang w:val="uk-UA"/>
              </w:rPr>
            </w:pPr>
            <w:r>
              <w:rPr>
                <w:sz w:val="28"/>
                <w:szCs w:val="28"/>
                <w:lang w:val="uk-UA"/>
              </w:rPr>
              <w:t>4</w:t>
            </w:r>
          </w:p>
        </w:tc>
        <w:tc>
          <w:tcPr>
            <w:tcW w:w="1559" w:type="dxa"/>
            <w:tcBorders>
              <w:top w:val="single" w:sz="4" w:space="0" w:color="auto"/>
              <w:left w:val="single" w:sz="4" w:space="0" w:color="auto"/>
              <w:bottom w:val="single" w:sz="4" w:space="0" w:color="auto"/>
              <w:right w:val="single" w:sz="4" w:space="0" w:color="auto"/>
            </w:tcBorders>
          </w:tcPr>
          <w:p w:rsidR="00240AC2" w:rsidRDefault="00240AC2" w:rsidP="00240AC2">
            <w:pPr>
              <w:jc w:val="center"/>
              <w:rPr>
                <w:sz w:val="28"/>
                <w:szCs w:val="28"/>
                <w:lang w:val="uk-UA"/>
              </w:rPr>
            </w:pPr>
            <w:r>
              <w:rPr>
                <w:sz w:val="28"/>
                <w:szCs w:val="28"/>
                <w:lang w:val="uk-UA"/>
              </w:rPr>
              <w:t>5</w:t>
            </w:r>
          </w:p>
        </w:tc>
      </w:tr>
      <w:tr w:rsidR="00240AC2" w:rsidRPr="00DB6F74" w:rsidTr="00295CCF">
        <w:tc>
          <w:tcPr>
            <w:tcW w:w="2410" w:type="dxa"/>
            <w:vMerge w:val="restart"/>
            <w:tcBorders>
              <w:top w:val="single" w:sz="4" w:space="0" w:color="auto"/>
              <w:left w:val="single" w:sz="4" w:space="0" w:color="auto"/>
              <w:right w:val="single" w:sz="4" w:space="0" w:color="auto"/>
            </w:tcBorders>
          </w:tcPr>
          <w:p w:rsidR="00240AC2" w:rsidRPr="00017D9A" w:rsidRDefault="00240AC2" w:rsidP="00295CCF">
            <w:pPr>
              <w:rPr>
                <w:sz w:val="28"/>
                <w:szCs w:val="28"/>
                <w:lang w:val="uk-UA"/>
              </w:rPr>
            </w:pPr>
            <w:r w:rsidRPr="00017D9A">
              <w:rPr>
                <w:sz w:val="28"/>
                <w:szCs w:val="28"/>
                <w:lang w:val="uk-UA"/>
              </w:rPr>
              <w:t xml:space="preserve">Фінансові аспекти розвитку регіону та підприємництва </w:t>
            </w:r>
          </w:p>
          <w:p w:rsidR="00240AC2" w:rsidRPr="00017D9A" w:rsidRDefault="00240AC2" w:rsidP="00295CCF">
            <w:pPr>
              <w:spacing w:line="276" w:lineRule="auto"/>
              <w:rPr>
                <w:sz w:val="28"/>
                <w:szCs w:val="28"/>
                <w:lang w:val="uk-UA"/>
              </w:rPr>
            </w:pPr>
            <w:r w:rsidRPr="00017D9A">
              <w:rPr>
                <w:sz w:val="28"/>
                <w:szCs w:val="28"/>
                <w:lang w:val="uk-UA"/>
              </w:rPr>
              <w:t>Розділ 2.</w:t>
            </w:r>
            <w:r w:rsidRPr="00017D9A">
              <w:rPr>
                <w:rStyle w:val="af3"/>
                <w:bCs/>
                <w:i w:val="0"/>
                <w:sz w:val="28"/>
                <w:szCs w:val="28"/>
                <w:shd w:val="clear" w:color="auto" w:fill="FFFFFF"/>
                <w:lang w:val="uk-UA"/>
              </w:rPr>
              <w:t xml:space="preserve"> Формування</w:t>
            </w:r>
            <w:r w:rsidRPr="00017D9A">
              <w:rPr>
                <w:rStyle w:val="apple-converted-space"/>
                <w:sz w:val="28"/>
                <w:szCs w:val="28"/>
                <w:shd w:val="clear" w:color="auto" w:fill="FFFFFF"/>
                <w:lang w:val="uk-UA"/>
              </w:rPr>
              <w:t xml:space="preserve"> </w:t>
            </w:r>
            <w:r w:rsidRPr="00017D9A">
              <w:rPr>
                <w:sz w:val="28"/>
                <w:szCs w:val="28"/>
                <w:shd w:val="clear" w:color="auto" w:fill="FFFFFF"/>
                <w:lang w:val="uk-UA"/>
              </w:rPr>
              <w:t>ефективної</w:t>
            </w:r>
            <w:r w:rsidRPr="00017D9A">
              <w:rPr>
                <w:rStyle w:val="apple-converted-space"/>
                <w:sz w:val="28"/>
                <w:szCs w:val="28"/>
                <w:shd w:val="clear" w:color="auto" w:fill="FFFFFF"/>
                <w:lang w:val="uk-UA"/>
              </w:rPr>
              <w:t xml:space="preserve">  </w:t>
            </w:r>
            <w:r w:rsidRPr="00017D9A">
              <w:rPr>
                <w:rStyle w:val="af3"/>
                <w:bCs/>
                <w:i w:val="0"/>
                <w:sz w:val="28"/>
                <w:szCs w:val="28"/>
                <w:shd w:val="clear" w:color="auto" w:fill="FFFFFF"/>
                <w:lang w:val="uk-UA"/>
              </w:rPr>
              <w:t>системи забезпечення</w:t>
            </w:r>
            <w:r w:rsidRPr="00017D9A">
              <w:rPr>
                <w:rStyle w:val="apple-converted-space"/>
                <w:i/>
                <w:sz w:val="28"/>
                <w:szCs w:val="28"/>
                <w:shd w:val="clear" w:color="auto" w:fill="FFFFFF"/>
                <w:lang w:val="uk-UA"/>
              </w:rPr>
              <w:t xml:space="preserve"> </w:t>
            </w:r>
            <w:r>
              <w:rPr>
                <w:sz w:val="28"/>
                <w:szCs w:val="28"/>
                <w:shd w:val="clear" w:color="auto" w:fill="FFFFFF"/>
                <w:lang w:val="uk-UA"/>
              </w:rPr>
              <w:t>фінансо</w:t>
            </w:r>
            <w:r w:rsidRPr="00017D9A">
              <w:rPr>
                <w:sz w:val="28"/>
                <w:szCs w:val="28"/>
                <w:shd w:val="clear" w:color="auto" w:fill="FFFFFF"/>
                <w:lang w:val="uk-UA"/>
              </w:rPr>
              <w:t>вої стійкості</w:t>
            </w:r>
            <w:r w:rsidRPr="00017D9A">
              <w:rPr>
                <w:rStyle w:val="apple-converted-space"/>
                <w:sz w:val="28"/>
                <w:szCs w:val="28"/>
                <w:shd w:val="clear" w:color="auto" w:fill="FFFFFF"/>
                <w:lang w:val="uk-UA"/>
              </w:rPr>
              <w:t xml:space="preserve"> </w:t>
            </w:r>
            <w:r w:rsidRPr="00017D9A">
              <w:rPr>
                <w:rStyle w:val="af3"/>
                <w:bCs/>
                <w:i w:val="0"/>
                <w:sz w:val="28"/>
                <w:szCs w:val="28"/>
                <w:shd w:val="clear" w:color="auto" w:fill="FFFFFF"/>
                <w:lang w:val="uk-UA"/>
              </w:rPr>
              <w:t>банку</w:t>
            </w:r>
          </w:p>
        </w:tc>
        <w:tc>
          <w:tcPr>
            <w:tcW w:w="5386" w:type="dxa"/>
            <w:tcBorders>
              <w:top w:val="single" w:sz="4" w:space="0" w:color="auto"/>
              <w:left w:val="single" w:sz="4" w:space="0" w:color="auto"/>
              <w:bottom w:val="single" w:sz="4" w:space="0" w:color="auto"/>
              <w:right w:val="single" w:sz="4" w:space="0" w:color="auto"/>
            </w:tcBorders>
          </w:tcPr>
          <w:p w:rsidR="00240AC2" w:rsidRPr="00017D9A" w:rsidRDefault="00240AC2" w:rsidP="00295CCF">
            <w:pPr>
              <w:tabs>
                <w:tab w:val="left" w:pos="6379"/>
              </w:tabs>
              <w:autoSpaceDE w:val="0"/>
              <w:adjustRightInd w:val="0"/>
              <w:jc w:val="both"/>
              <w:rPr>
                <w:sz w:val="28"/>
                <w:szCs w:val="28"/>
                <w:lang w:val="uk-UA"/>
              </w:rPr>
            </w:pPr>
            <w:r w:rsidRPr="00017D9A">
              <w:rPr>
                <w:sz w:val="28"/>
                <w:szCs w:val="28"/>
                <w:lang w:val="uk-UA"/>
              </w:rPr>
              <w:t>Запропоновано шляхи удосконалення формування та розвитку клієнтської бази в системі маркетингового забезпечення діяльності банку</w:t>
            </w:r>
          </w:p>
        </w:tc>
        <w:tc>
          <w:tcPr>
            <w:tcW w:w="2693" w:type="dxa"/>
            <w:tcBorders>
              <w:top w:val="single" w:sz="4" w:space="0" w:color="auto"/>
              <w:left w:val="single" w:sz="4" w:space="0" w:color="auto"/>
              <w:bottom w:val="single" w:sz="4" w:space="0" w:color="auto"/>
              <w:right w:val="single" w:sz="4" w:space="0" w:color="auto"/>
            </w:tcBorders>
          </w:tcPr>
          <w:p w:rsidR="00240AC2" w:rsidRPr="00017D9A" w:rsidRDefault="00240AC2" w:rsidP="00295CCF">
            <w:pPr>
              <w:rPr>
                <w:sz w:val="28"/>
                <w:szCs w:val="28"/>
                <w:lang w:val="uk-UA"/>
              </w:rPr>
            </w:pPr>
            <w:r w:rsidRPr="00017D9A">
              <w:rPr>
                <w:sz w:val="28"/>
                <w:szCs w:val="28"/>
                <w:lang w:val="uk-UA"/>
              </w:rPr>
              <w:t>Рац О.М.</w:t>
            </w:r>
          </w:p>
        </w:tc>
        <w:tc>
          <w:tcPr>
            <w:tcW w:w="2410" w:type="dxa"/>
            <w:tcBorders>
              <w:top w:val="single" w:sz="4" w:space="0" w:color="auto"/>
              <w:left w:val="single" w:sz="4" w:space="0" w:color="auto"/>
              <w:bottom w:val="single" w:sz="4" w:space="0" w:color="auto"/>
              <w:right w:val="single" w:sz="4" w:space="0" w:color="auto"/>
            </w:tcBorders>
          </w:tcPr>
          <w:p w:rsidR="00240AC2" w:rsidRPr="00017D9A" w:rsidRDefault="00240AC2" w:rsidP="00295CCF">
            <w:pPr>
              <w:rPr>
                <w:sz w:val="28"/>
                <w:szCs w:val="28"/>
                <w:lang w:val="uk-UA"/>
              </w:rPr>
            </w:pPr>
            <w:r w:rsidRPr="00017D9A">
              <w:rPr>
                <w:sz w:val="28"/>
                <w:szCs w:val="28"/>
                <w:lang w:val="uk-UA"/>
              </w:rPr>
              <w:t xml:space="preserve">Фінанси </w:t>
            </w:r>
          </w:p>
          <w:p w:rsidR="00240AC2" w:rsidRPr="00017D9A" w:rsidRDefault="00240AC2" w:rsidP="00295CCF">
            <w:pPr>
              <w:rPr>
                <w:sz w:val="28"/>
                <w:szCs w:val="28"/>
                <w:lang w:val="uk-UA"/>
              </w:rPr>
            </w:pPr>
            <w:r w:rsidRPr="00017D9A">
              <w:rPr>
                <w:sz w:val="28"/>
                <w:szCs w:val="28"/>
                <w:lang w:val="uk-UA"/>
              </w:rPr>
              <w:t>Тема 15. Фінанси суб’єктів господарювання</w:t>
            </w:r>
          </w:p>
        </w:tc>
        <w:tc>
          <w:tcPr>
            <w:tcW w:w="1559" w:type="dxa"/>
            <w:tcBorders>
              <w:top w:val="single" w:sz="4" w:space="0" w:color="auto"/>
              <w:left w:val="single" w:sz="4" w:space="0" w:color="auto"/>
              <w:bottom w:val="single" w:sz="4" w:space="0" w:color="auto"/>
              <w:right w:val="single" w:sz="4" w:space="0" w:color="auto"/>
            </w:tcBorders>
          </w:tcPr>
          <w:p w:rsidR="00240AC2" w:rsidRPr="00017D9A" w:rsidRDefault="00240AC2" w:rsidP="00295CCF">
            <w:pPr>
              <w:rPr>
                <w:sz w:val="28"/>
                <w:szCs w:val="28"/>
                <w:lang w:val="uk-UA"/>
              </w:rPr>
            </w:pPr>
            <w:r w:rsidRPr="00017D9A">
              <w:rPr>
                <w:sz w:val="28"/>
                <w:szCs w:val="28"/>
                <w:lang w:val="uk-UA"/>
              </w:rPr>
              <w:t>Лекція, практичне заняття</w:t>
            </w:r>
          </w:p>
        </w:tc>
      </w:tr>
      <w:tr w:rsidR="00240AC2" w:rsidRPr="00DB6F74" w:rsidTr="00295CCF">
        <w:tc>
          <w:tcPr>
            <w:tcW w:w="2410" w:type="dxa"/>
            <w:vMerge/>
            <w:tcBorders>
              <w:left w:val="single" w:sz="4" w:space="0" w:color="auto"/>
              <w:right w:val="single" w:sz="4" w:space="0" w:color="auto"/>
            </w:tcBorders>
          </w:tcPr>
          <w:p w:rsidR="00240AC2" w:rsidRDefault="00240AC2" w:rsidP="00295CCF">
            <w:pPr>
              <w:spacing w:line="276" w:lineRule="auto"/>
              <w:rPr>
                <w:sz w:val="28"/>
                <w:szCs w:val="28"/>
                <w:lang w:val="uk-UA"/>
              </w:rPr>
            </w:pPr>
          </w:p>
        </w:tc>
        <w:tc>
          <w:tcPr>
            <w:tcW w:w="5386" w:type="dxa"/>
            <w:tcBorders>
              <w:top w:val="single" w:sz="4" w:space="0" w:color="auto"/>
              <w:left w:val="single" w:sz="4" w:space="0" w:color="auto"/>
              <w:bottom w:val="single" w:sz="4" w:space="0" w:color="auto"/>
              <w:right w:val="single" w:sz="4" w:space="0" w:color="auto"/>
            </w:tcBorders>
          </w:tcPr>
          <w:p w:rsidR="00240AC2" w:rsidRPr="00017D9A" w:rsidRDefault="00240AC2" w:rsidP="00295CCF">
            <w:pPr>
              <w:rPr>
                <w:sz w:val="28"/>
                <w:szCs w:val="28"/>
                <w:lang w:val="uk-UA"/>
              </w:rPr>
            </w:pPr>
            <w:r w:rsidRPr="00017D9A">
              <w:rPr>
                <w:sz w:val="28"/>
                <w:szCs w:val="28"/>
                <w:lang w:val="uk-UA"/>
              </w:rPr>
              <w:t>Обґрунтовано поняття кредитного ризику банку; узагальнено якісні та кількісні методи оцінки кредитного ризику; запропоновано схему оцінки портфельного кредитного ризику за аналітичними методом; запропоновано схему проведення моніторингу кредитного ризику</w:t>
            </w:r>
          </w:p>
        </w:tc>
        <w:tc>
          <w:tcPr>
            <w:tcW w:w="2693" w:type="dxa"/>
            <w:tcBorders>
              <w:top w:val="single" w:sz="4" w:space="0" w:color="auto"/>
              <w:left w:val="single" w:sz="4" w:space="0" w:color="auto"/>
              <w:bottom w:val="single" w:sz="4" w:space="0" w:color="auto"/>
              <w:right w:val="single" w:sz="4" w:space="0" w:color="auto"/>
            </w:tcBorders>
          </w:tcPr>
          <w:p w:rsidR="00240AC2" w:rsidRPr="00017D9A" w:rsidRDefault="00240AC2" w:rsidP="00295CCF">
            <w:pPr>
              <w:rPr>
                <w:sz w:val="28"/>
                <w:szCs w:val="28"/>
                <w:lang w:val="uk-UA"/>
              </w:rPr>
            </w:pPr>
            <w:r w:rsidRPr="00017D9A">
              <w:rPr>
                <w:sz w:val="28"/>
                <w:szCs w:val="28"/>
                <w:lang w:val="uk-UA"/>
              </w:rPr>
              <w:t>Омельченко О.І.</w:t>
            </w:r>
          </w:p>
        </w:tc>
        <w:tc>
          <w:tcPr>
            <w:tcW w:w="2410" w:type="dxa"/>
            <w:tcBorders>
              <w:top w:val="single" w:sz="4" w:space="0" w:color="auto"/>
              <w:left w:val="single" w:sz="4" w:space="0" w:color="auto"/>
              <w:bottom w:val="single" w:sz="4" w:space="0" w:color="auto"/>
              <w:right w:val="single" w:sz="4" w:space="0" w:color="auto"/>
            </w:tcBorders>
          </w:tcPr>
          <w:p w:rsidR="00240AC2" w:rsidRPr="00017D9A" w:rsidRDefault="00240AC2" w:rsidP="00295CCF">
            <w:pPr>
              <w:rPr>
                <w:sz w:val="28"/>
                <w:szCs w:val="28"/>
                <w:lang w:val="uk-UA"/>
              </w:rPr>
            </w:pPr>
            <w:r w:rsidRPr="00017D9A">
              <w:rPr>
                <w:sz w:val="28"/>
                <w:szCs w:val="28"/>
                <w:lang w:val="uk-UA"/>
              </w:rPr>
              <w:t>Фінанси</w:t>
            </w:r>
          </w:p>
          <w:p w:rsidR="00240AC2" w:rsidRPr="00017D9A" w:rsidRDefault="00240AC2" w:rsidP="00295CCF">
            <w:pPr>
              <w:rPr>
                <w:sz w:val="28"/>
                <w:szCs w:val="28"/>
                <w:lang w:val="uk-UA"/>
              </w:rPr>
            </w:pPr>
            <w:r>
              <w:rPr>
                <w:sz w:val="28"/>
                <w:szCs w:val="28"/>
                <w:lang w:val="uk-UA"/>
              </w:rPr>
              <w:t xml:space="preserve">Тема 7. </w:t>
            </w:r>
            <w:r w:rsidRPr="00017D9A">
              <w:rPr>
                <w:sz w:val="28"/>
                <w:szCs w:val="28"/>
                <w:lang w:val="uk-UA"/>
              </w:rPr>
              <w:t>Фінансовий ринок</w:t>
            </w:r>
          </w:p>
          <w:p w:rsidR="00240AC2" w:rsidRPr="00017D9A" w:rsidRDefault="00240AC2" w:rsidP="00295CCF">
            <w:pPr>
              <w:rPr>
                <w:sz w:val="28"/>
                <w:szCs w:val="28"/>
                <w:lang w:val="uk-UA"/>
              </w:rPr>
            </w:pPr>
            <w:r w:rsidRPr="00017D9A">
              <w:rPr>
                <w:sz w:val="28"/>
                <w:szCs w:val="28"/>
                <w:lang w:val="uk-UA"/>
              </w:rPr>
              <w:t>Тема 9. Фінанси суб’єктів господарювання</w:t>
            </w:r>
          </w:p>
        </w:tc>
        <w:tc>
          <w:tcPr>
            <w:tcW w:w="1559" w:type="dxa"/>
            <w:tcBorders>
              <w:top w:val="single" w:sz="4" w:space="0" w:color="auto"/>
              <w:left w:val="single" w:sz="4" w:space="0" w:color="auto"/>
              <w:bottom w:val="single" w:sz="4" w:space="0" w:color="auto"/>
              <w:right w:val="single" w:sz="4" w:space="0" w:color="auto"/>
            </w:tcBorders>
          </w:tcPr>
          <w:p w:rsidR="00240AC2" w:rsidRPr="00017D9A" w:rsidRDefault="00240AC2" w:rsidP="00295CCF">
            <w:pPr>
              <w:rPr>
                <w:sz w:val="28"/>
                <w:szCs w:val="28"/>
                <w:lang w:val="uk-UA"/>
              </w:rPr>
            </w:pPr>
            <w:r w:rsidRPr="00017D9A">
              <w:rPr>
                <w:sz w:val="28"/>
                <w:szCs w:val="28"/>
                <w:lang w:val="uk-UA"/>
              </w:rPr>
              <w:t>Лекція, практичне заняття</w:t>
            </w:r>
          </w:p>
        </w:tc>
      </w:tr>
      <w:tr w:rsidR="00240AC2" w:rsidRPr="00DB6F74" w:rsidTr="00295CCF">
        <w:tc>
          <w:tcPr>
            <w:tcW w:w="2410" w:type="dxa"/>
            <w:vMerge/>
            <w:tcBorders>
              <w:left w:val="single" w:sz="4" w:space="0" w:color="auto"/>
              <w:bottom w:val="single" w:sz="4" w:space="0" w:color="auto"/>
              <w:right w:val="single" w:sz="4" w:space="0" w:color="auto"/>
            </w:tcBorders>
          </w:tcPr>
          <w:p w:rsidR="00240AC2" w:rsidRDefault="00240AC2" w:rsidP="00295CCF">
            <w:pPr>
              <w:spacing w:line="276" w:lineRule="auto"/>
              <w:rPr>
                <w:sz w:val="28"/>
                <w:szCs w:val="28"/>
                <w:lang w:val="uk-UA"/>
              </w:rPr>
            </w:pPr>
          </w:p>
        </w:tc>
        <w:tc>
          <w:tcPr>
            <w:tcW w:w="5386" w:type="dxa"/>
            <w:tcBorders>
              <w:top w:val="single" w:sz="4" w:space="0" w:color="auto"/>
              <w:left w:val="single" w:sz="4" w:space="0" w:color="auto"/>
              <w:bottom w:val="single" w:sz="4" w:space="0" w:color="auto"/>
              <w:right w:val="single" w:sz="4" w:space="0" w:color="auto"/>
            </w:tcBorders>
          </w:tcPr>
          <w:p w:rsidR="00240AC2" w:rsidRPr="00017D9A" w:rsidRDefault="00240AC2" w:rsidP="00295CCF">
            <w:pPr>
              <w:rPr>
                <w:color w:val="000000"/>
                <w:sz w:val="28"/>
                <w:szCs w:val="28"/>
                <w:lang w:val="uk-UA"/>
              </w:rPr>
            </w:pPr>
            <w:r>
              <w:rPr>
                <w:sz w:val="28"/>
                <w:szCs w:val="28"/>
                <w:lang w:val="uk-UA"/>
              </w:rPr>
              <w:t>С</w:t>
            </w:r>
            <w:r w:rsidRPr="00017D9A">
              <w:rPr>
                <w:sz w:val="28"/>
                <w:szCs w:val="28"/>
                <w:lang w:val="uk-UA"/>
              </w:rPr>
              <w:t>фoрмoвaнo систeму фaктoрів внутріш</w:t>
            </w:r>
            <w:r>
              <w:rPr>
                <w:sz w:val="28"/>
                <w:szCs w:val="28"/>
                <w:lang w:val="uk-UA"/>
              </w:rPr>
              <w:t>-</w:t>
            </w:r>
            <w:r w:rsidRPr="00017D9A">
              <w:rPr>
                <w:sz w:val="28"/>
                <w:szCs w:val="28"/>
                <w:lang w:val="uk-UA"/>
              </w:rPr>
              <w:t>нього та зoвнішньoгo сeрeдoвищa, які впливaють нa рівeнь фінaнсoвoї бeзпeки банків; запропоновано мoдeлі прoгнoзу</w:t>
            </w:r>
            <w:r>
              <w:rPr>
                <w:sz w:val="28"/>
                <w:szCs w:val="28"/>
                <w:lang w:val="uk-UA"/>
              </w:rPr>
              <w:t>-</w:t>
            </w:r>
            <w:r w:rsidRPr="00017D9A">
              <w:rPr>
                <w:sz w:val="28"/>
                <w:szCs w:val="28"/>
                <w:lang w:val="uk-UA"/>
              </w:rPr>
              <w:t>вaння фaктoрів зoвнішньoгo тa внутріш</w:t>
            </w:r>
            <w:r>
              <w:rPr>
                <w:sz w:val="28"/>
                <w:szCs w:val="28"/>
                <w:lang w:val="uk-UA"/>
              </w:rPr>
              <w:t>-</w:t>
            </w:r>
            <w:r w:rsidRPr="00017D9A">
              <w:rPr>
                <w:sz w:val="28"/>
                <w:szCs w:val="28"/>
                <w:lang w:val="uk-UA"/>
              </w:rPr>
              <w:t>ньoгo сeрeдoвищa нa oснoві динaмічних eкoнoмeтричних VAR-мoдeлeй тa рoзпізнaвaння їх мaйбутніх стaнів мeтoдaми дискримінaнтнoгo aнaлізу.</w:t>
            </w:r>
          </w:p>
        </w:tc>
        <w:tc>
          <w:tcPr>
            <w:tcW w:w="2693" w:type="dxa"/>
            <w:tcBorders>
              <w:top w:val="single" w:sz="4" w:space="0" w:color="auto"/>
              <w:left w:val="single" w:sz="4" w:space="0" w:color="auto"/>
              <w:bottom w:val="single" w:sz="4" w:space="0" w:color="auto"/>
              <w:right w:val="single" w:sz="4" w:space="0" w:color="auto"/>
            </w:tcBorders>
          </w:tcPr>
          <w:p w:rsidR="00240AC2" w:rsidRPr="00017D9A" w:rsidRDefault="00240AC2" w:rsidP="00295CCF">
            <w:pPr>
              <w:rPr>
                <w:sz w:val="28"/>
                <w:szCs w:val="28"/>
                <w:lang w:val="uk-UA"/>
              </w:rPr>
            </w:pPr>
            <w:r w:rsidRPr="00017D9A">
              <w:rPr>
                <w:sz w:val="28"/>
                <w:szCs w:val="28"/>
                <w:lang w:val="uk-UA"/>
              </w:rPr>
              <w:t>Голофаєса І. П.</w:t>
            </w:r>
          </w:p>
        </w:tc>
        <w:tc>
          <w:tcPr>
            <w:tcW w:w="2410" w:type="dxa"/>
            <w:tcBorders>
              <w:top w:val="single" w:sz="4" w:space="0" w:color="auto"/>
              <w:left w:val="single" w:sz="4" w:space="0" w:color="auto"/>
              <w:bottom w:val="single" w:sz="4" w:space="0" w:color="auto"/>
              <w:right w:val="single" w:sz="4" w:space="0" w:color="auto"/>
            </w:tcBorders>
          </w:tcPr>
          <w:p w:rsidR="00240AC2" w:rsidRPr="00017D9A" w:rsidRDefault="00240AC2" w:rsidP="00295CCF">
            <w:pPr>
              <w:rPr>
                <w:sz w:val="28"/>
                <w:szCs w:val="28"/>
                <w:lang w:val="uk-UA"/>
              </w:rPr>
            </w:pPr>
            <w:r w:rsidRPr="00017D9A">
              <w:rPr>
                <w:sz w:val="28"/>
                <w:szCs w:val="28"/>
                <w:lang w:val="uk-UA"/>
              </w:rPr>
              <w:t xml:space="preserve">Фінанси </w:t>
            </w:r>
          </w:p>
          <w:p w:rsidR="00240AC2" w:rsidRPr="00017D9A" w:rsidRDefault="00240AC2" w:rsidP="00295CCF">
            <w:pPr>
              <w:rPr>
                <w:sz w:val="28"/>
                <w:szCs w:val="28"/>
                <w:lang w:val="uk-UA"/>
              </w:rPr>
            </w:pPr>
            <w:r w:rsidRPr="00017D9A">
              <w:rPr>
                <w:sz w:val="28"/>
                <w:szCs w:val="28"/>
                <w:lang w:val="uk-UA"/>
              </w:rPr>
              <w:t>Тема 15. Фінанси суб’єктів господарювання</w:t>
            </w:r>
          </w:p>
        </w:tc>
        <w:tc>
          <w:tcPr>
            <w:tcW w:w="1559" w:type="dxa"/>
            <w:tcBorders>
              <w:top w:val="single" w:sz="4" w:space="0" w:color="auto"/>
              <w:left w:val="single" w:sz="4" w:space="0" w:color="auto"/>
              <w:bottom w:val="single" w:sz="4" w:space="0" w:color="auto"/>
              <w:right w:val="single" w:sz="4" w:space="0" w:color="auto"/>
            </w:tcBorders>
          </w:tcPr>
          <w:p w:rsidR="00240AC2" w:rsidRPr="00017D9A" w:rsidRDefault="00240AC2" w:rsidP="00295CCF">
            <w:pPr>
              <w:rPr>
                <w:sz w:val="28"/>
                <w:szCs w:val="28"/>
                <w:lang w:val="uk-UA"/>
              </w:rPr>
            </w:pPr>
            <w:r w:rsidRPr="00017D9A">
              <w:rPr>
                <w:sz w:val="28"/>
                <w:szCs w:val="28"/>
                <w:lang w:val="uk-UA"/>
              </w:rPr>
              <w:t>Лекція, практичне заняття</w:t>
            </w:r>
          </w:p>
        </w:tc>
      </w:tr>
      <w:tr w:rsidR="00240AC2" w:rsidRPr="00DB6F74" w:rsidTr="00240AC2">
        <w:tc>
          <w:tcPr>
            <w:tcW w:w="2410" w:type="dxa"/>
            <w:tcBorders>
              <w:top w:val="single" w:sz="4" w:space="0" w:color="auto"/>
              <w:left w:val="single" w:sz="4" w:space="0" w:color="auto"/>
              <w:bottom w:val="single" w:sz="4" w:space="0" w:color="auto"/>
              <w:right w:val="single" w:sz="4" w:space="0" w:color="auto"/>
            </w:tcBorders>
          </w:tcPr>
          <w:p w:rsidR="00240AC2" w:rsidRPr="00017D9A" w:rsidRDefault="00240AC2" w:rsidP="00240AC2">
            <w:pPr>
              <w:rPr>
                <w:sz w:val="28"/>
                <w:szCs w:val="28"/>
                <w:lang w:val="uk-UA"/>
              </w:rPr>
            </w:pPr>
            <w:r w:rsidRPr="00017D9A">
              <w:rPr>
                <w:sz w:val="28"/>
                <w:szCs w:val="28"/>
                <w:lang w:val="uk-UA"/>
              </w:rPr>
              <w:t>Фінансові аспек</w:t>
            </w:r>
            <w:r>
              <w:rPr>
                <w:sz w:val="28"/>
                <w:szCs w:val="28"/>
                <w:lang w:val="uk-UA"/>
              </w:rPr>
              <w:t>-</w:t>
            </w:r>
            <w:r w:rsidRPr="00017D9A">
              <w:rPr>
                <w:sz w:val="28"/>
                <w:szCs w:val="28"/>
                <w:lang w:val="uk-UA"/>
              </w:rPr>
              <w:t>ти розвитку регіону та підпри</w:t>
            </w:r>
            <w:r>
              <w:rPr>
                <w:sz w:val="28"/>
                <w:szCs w:val="28"/>
                <w:lang w:val="uk-UA"/>
              </w:rPr>
              <w:t>-</w:t>
            </w:r>
            <w:r w:rsidRPr="00017D9A">
              <w:rPr>
                <w:sz w:val="28"/>
                <w:szCs w:val="28"/>
                <w:lang w:val="uk-UA"/>
              </w:rPr>
              <w:t>ємництва.</w:t>
            </w:r>
          </w:p>
          <w:p w:rsidR="00240AC2" w:rsidRDefault="00F814F6" w:rsidP="00F814F6">
            <w:pPr>
              <w:rPr>
                <w:sz w:val="28"/>
                <w:szCs w:val="28"/>
                <w:lang w:val="uk-UA"/>
              </w:rPr>
            </w:pPr>
            <w:r>
              <w:rPr>
                <w:sz w:val="28"/>
                <w:szCs w:val="28"/>
                <w:lang w:val="uk-UA"/>
              </w:rPr>
              <w:t>Розділ 3.Т</w:t>
            </w:r>
            <w:r w:rsidR="00240AC2" w:rsidRPr="00017D9A">
              <w:rPr>
                <w:color w:val="000000"/>
                <w:sz w:val="28"/>
                <w:szCs w:val="28"/>
                <w:lang w:val="uk-UA"/>
              </w:rPr>
              <w:t>енденції розвитку інвести</w:t>
            </w:r>
            <w:r>
              <w:rPr>
                <w:color w:val="000000"/>
                <w:sz w:val="28"/>
                <w:szCs w:val="28"/>
                <w:lang w:val="uk-UA"/>
              </w:rPr>
              <w:t>-</w:t>
            </w:r>
            <w:r w:rsidR="00240AC2" w:rsidRPr="00017D9A">
              <w:rPr>
                <w:color w:val="000000"/>
                <w:sz w:val="28"/>
                <w:szCs w:val="28"/>
                <w:lang w:val="uk-UA"/>
              </w:rPr>
              <w:t>ційних процесів на макро- та мікрорівнях</w:t>
            </w:r>
          </w:p>
        </w:tc>
        <w:tc>
          <w:tcPr>
            <w:tcW w:w="5386" w:type="dxa"/>
            <w:tcBorders>
              <w:top w:val="single" w:sz="4" w:space="0" w:color="auto"/>
              <w:left w:val="single" w:sz="4" w:space="0" w:color="auto"/>
              <w:bottom w:val="single" w:sz="4" w:space="0" w:color="auto"/>
              <w:right w:val="single" w:sz="4" w:space="0" w:color="auto"/>
            </w:tcBorders>
          </w:tcPr>
          <w:p w:rsidR="00240AC2" w:rsidRDefault="00240AC2" w:rsidP="00295CCF">
            <w:pPr>
              <w:rPr>
                <w:sz w:val="28"/>
                <w:szCs w:val="28"/>
                <w:lang w:val="uk-UA"/>
              </w:rPr>
            </w:pPr>
            <w:r>
              <w:rPr>
                <w:sz w:val="28"/>
                <w:szCs w:val="28"/>
                <w:lang w:val="uk-UA"/>
              </w:rPr>
              <w:t>Узагальнено та конкретизовано фактори впливу на інвестиційну привабливість підприємств машинобудівної галузі у сучасних умовах</w:t>
            </w:r>
          </w:p>
        </w:tc>
        <w:tc>
          <w:tcPr>
            <w:tcW w:w="2693" w:type="dxa"/>
            <w:tcBorders>
              <w:top w:val="single" w:sz="4" w:space="0" w:color="auto"/>
              <w:left w:val="single" w:sz="4" w:space="0" w:color="auto"/>
              <w:bottom w:val="single" w:sz="4" w:space="0" w:color="auto"/>
              <w:right w:val="single" w:sz="4" w:space="0" w:color="auto"/>
            </w:tcBorders>
          </w:tcPr>
          <w:p w:rsidR="00240AC2" w:rsidRDefault="00240AC2" w:rsidP="00295CCF">
            <w:pPr>
              <w:jc w:val="center"/>
              <w:rPr>
                <w:sz w:val="28"/>
                <w:szCs w:val="28"/>
                <w:lang w:val="uk-UA"/>
              </w:rPr>
            </w:pPr>
            <w:r>
              <w:rPr>
                <w:sz w:val="28"/>
                <w:szCs w:val="28"/>
                <w:lang w:val="uk-UA"/>
              </w:rPr>
              <w:t xml:space="preserve">Алексєєнко І. І. </w:t>
            </w:r>
          </w:p>
        </w:tc>
        <w:tc>
          <w:tcPr>
            <w:tcW w:w="2410" w:type="dxa"/>
            <w:tcBorders>
              <w:top w:val="single" w:sz="4" w:space="0" w:color="auto"/>
              <w:left w:val="single" w:sz="4" w:space="0" w:color="auto"/>
              <w:bottom w:val="single" w:sz="4" w:space="0" w:color="auto"/>
              <w:right w:val="single" w:sz="4" w:space="0" w:color="auto"/>
            </w:tcBorders>
          </w:tcPr>
          <w:p w:rsidR="00240AC2" w:rsidRDefault="00240AC2" w:rsidP="00295CCF">
            <w:pPr>
              <w:tabs>
                <w:tab w:val="left" w:pos="2042"/>
              </w:tabs>
              <w:rPr>
                <w:sz w:val="28"/>
                <w:szCs w:val="28"/>
                <w:lang w:val="uk-UA"/>
              </w:rPr>
            </w:pPr>
            <w:r>
              <w:rPr>
                <w:sz w:val="28"/>
                <w:szCs w:val="28"/>
                <w:lang w:val="uk-UA"/>
              </w:rPr>
              <w:t>Інвестування</w:t>
            </w:r>
          </w:p>
          <w:p w:rsidR="00240AC2" w:rsidRDefault="00240AC2" w:rsidP="00295CCF">
            <w:pPr>
              <w:rPr>
                <w:sz w:val="28"/>
                <w:szCs w:val="28"/>
                <w:lang w:val="uk-UA"/>
              </w:rPr>
            </w:pPr>
            <w:r>
              <w:rPr>
                <w:sz w:val="28"/>
                <w:szCs w:val="28"/>
                <w:lang w:val="uk-UA"/>
              </w:rPr>
              <w:t>Тема 12. Використання інвестицій</w:t>
            </w:r>
          </w:p>
          <w:p w:rsidR="00240AC2" w:rsidRDefault="00240AC2" w:rsidP="00295CCF">
            <w:pPr>
              <w:tabs>
                <w:tab w:val="left" w:pos="2042"/>
              </w:tabs>
              <w:jc w:val="center"/>
              <w:rPr>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240AC2" w:rsidRDefault="00240AC2" w:rsidP="00295CCF">
            <w:pPr>
              <w:rPr>
                <w:sz w:val="28"/>
                <w:szCs w:val="28"/>
                <w:lang w:val="uk-UA"/>
              </w:rPr>
            </w:pPr>
            <w:r>
              <w:rPr>
                <w:sz w:val="28"/>
                <w:szCs w:val="28"/>
                <w:lang w:val="uk-UA"/>
              </w:rPr>
              <w:t>Практичне заняття</w:t>
            </w:r>
          </w:p>
        </w:tc>
      </w:tr>
      <w:tr w:rsidR="00F814F6" w:rsidRPr="00DB6F74" w:rsidTr="00240AC2">
        <w:tc>
          <w:tcPr>
            <w:tcW w:w="2410" w:type="dxa"/>
            <w:tcBorders>
              <w:top w:val="single" w:sz="4" w:space="0" w:color="auto"/>
              <w:left w:val="single" w:sz="4" w:space="0" w:color="auto"/>
              <w:bottom w:val="single" w:sz="4" w:space="0" w:color="auto"/>
              <w:right w:val="single" w:sz="4" w:space="0" w:color="auto"/>
            </w:tcBorders>
          </w:tcPr>
          <w:p w:rsidR="00F814F6" w:rsidRPr="00017D9A" w:rsidRDefault="00F814F6" w:rsidP="00F814F6">
            <w:pPr>
              <w:jc w:val="center"/>
              <w:rPr>
                <w:sz w:val="28"/>
                <w:szCs w:val="28"/>
                <w:lang w:val="uk-UA"/>
              </w:rPr>
            </w:pPr>
            <w:r>
              <w:rPr>
                <w:sz w:val="28"/>
                <w:szCs w:val="28"/>
                <w:lang w:val="uk-UA"/>
              </w:rPr>
              <w:lastRenderedPageBreak/>
              <w:t>1</w:t>
            </w:r>
          </w:p>
        </w:tc>
        <w:tc>
          <w:tcPr>
            <w:tcW w:w="5386" w:type="dxa"/>
            <w:tcBorders>
              <w:top w:val="single" w:sz="4" w:space="0" w:color="auto"/>
              <w:left w:val="single" w:sz="4" w:space="0" w:color="auto"/>
              <w:bottom w:val="single" w:sz="4" w:space="0" w:color="auto"/>
              <w:right w:val="single" w:sz="4" w:space="0" w:color="auto"/>
            </w:tcBorders>
          </w:tcPr>
          <w:p w:rsidR="00F814F6" w:rsidRDefault="00F814F6" w:rsidP="00F814F6">
            <w:pPr>
              <w:jc w:val="center"/>
              <w:rPr>
                <w:sz w:val="28"/>
                <w:szCs w:val="28"/>
                <w:lang w:val="uk-UA"/>
              </w:rPr>
            </w:pPr>
            <w:r>
              <w:rPr>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tcPr>
          <w:p w:rsidR="00F814F6" w:rsidRDefault="00F814F6" w:rsidP="00F814F6">
            <w:pPr>
              <w:jc w:val="center"/>
              <w:rPr>
                <w:sz w:val="28"/>
                <w:szCs w:val="28"/>
                <w:lang w:val="uk-UA"/>
              </w:rPr>
            </w:pPr>
            <w:r>
              <w:rPr>
                <w:sz w:val="28"/>
                <w:szCs w:val="28"/>
                <w:lang w:val="uk-UA"/>
              </w:rPr>
              <w:t>3</w:t>
            </w:r>
          </w:p>
        </w:tc>
        <w:tc>
          <w:tcPr>
            <w:tcW w:w="2410" w:type="dxa"/>
            <w:tcBorders>
              <w:top w:val="single" w:sz="4" w:space="0" w:color="auto"/>
              <w:left w:val="single" w:sz="4" w:space="0" w:color="auto"/>
              <w:bottom w:val="single" w:sz="4" w:space="0" w:color="auto"/>
              <w:right w:val="single" w:sz="4" w:space="0" w:color="auto"/>
            </w:tcBorders>
          </w:tcPr>
          <w:p w:rsidR="00F814F6" w:rsidRDefault="00F814F6" w:rsidP="00F814F6">
            <w:pPr>
              <w:tabs>
                <w:tab w:val="left" w:pos="2042"/>
              </w:tabs>
              <w:jc w:val="center"/>
              <w:rPr>
                <w:sz w:val="28"/>
                <w:szCs w:val="28"/>
                <w:lang w:val="uk-UA"/>
              </w:rPr>
            </w:pPr>
            <w:r>
              <w:rPr>
                <w:sz w:val="28"/>
                <w:szCs w:val="28"/>
                <w:lang w:val="uk-UA"/>
              </w:rPr>
              <w:t>4</w:t>
            </w:r>
          </w:p>
        </w:tc>
        <w:tc>
          <w:tcPr>
            <w:tcW w:w="1559" w:type="dxa"/>
            <w:tcBorders>
              <w:top w:val="single" w:sz="4" w:space="0" w:color="auto"/>
              <w:left w:val="single" w:sz="4" w:space="0" w:color="auto"/>
              <w:bottom w:val="single" w:sz="4" w:space="0" w:color="auto"/>
              <w:right w:val="single" w:sz="4" w:space="0" w:color="auto"/>
            </w:tcBorders>
          </w:tcPr>
          <w:p w:rsidR="00F814F6" w:rsidRDefault="00F814F6" w:rsidP="00F814F6">
            <w:pPr>
              <w:jc w:val="center"/>
              <w:rPr>
                <w:sz w:val="28"/>
                <w:szCs w:val="28"/>
                <w:lang w:val="uk-UA"/>
              </w:rPr>
            </w:pPr>
            <w:r>
              <w:rPr>
                <w:sz w:val="28"/>
                <w:szCs w:val="28"/>
                <w:lang w:val="uk-UA"/>
              </w:rPr>
              <w:t>5</w:t>
            </w:r>
          </w:p>
        </w:tc>
      </w:tr>
      <w:tr w:rsidR="00240AC2" w:rsidRPr="00DB6F74" w:rsidTr="00240AC2">
        <w:tc>
          <w:tcPr>
            <w:tcW w:w="2410" w:type="dxa"/>
            <w:tcBorders>
              <w:top w:val="single" w:sz="4" w:space="0" w:color="auto"/>
              <w:left w:val="single" w:sz="4" w:space="0" w:color="auto"/>
              <w:bottom w:val="single" w:sz="4" w:space="0" w:color="auto"/>
              <w:right w:val="single" w:sz="4" w:space="0" w:color="auto"/>
            </w:tcBorders>
          </w:tcPr>
          <w:p w:rsidR="00240AC2" w:rsidRPr="00017D9A" w:rsidRDefault="00240AC2" w:rsidP="00240AC2">
            <w:pPr>
              <w:rPr>
                <w:sz w:val="28"/>
                <w:szCs w:val="28"/>
                <w:lang w:val="uk-UA"/>
              </w:rPr>
            </w:pPr>
          </w:p>
        </w:tc>
        <w:tc>
          <w:tcPr>
            <w:tcW w:w="5386" w:type="dxa"/>
            <w:tcBorders>
              <w:top w:val="single" w:sz="4" w:space="0" w:color="auto"/>
              <w:left w:val="single" w:sz="4" w:space="0" w:color="auto"/>
              <w:bottom w:val="single" w:sz="4" w:space="0" w:color="auto"/>
              <w:right w:val="single" w:sz="4" w:space="0" w:color="auto"/>
            </w:tcBorders>
          </w:tcPr>
          <w:p w:rsidR="00240AC2" w:rsidRDefault="00240AC2" w:rsidP="00295CCF">
            <w:pPr>
              <w:rPr>
                <w:sz w:val="28"/>
                <w:szCs w:val="28"/>
                <w:lang w:val="uk-UA"/>
              </w:rPr>
            </w:pPr>
            <w:r>
              <w:rPr>
                <w:sz w:val="28"/>
                <w:szCs w:val="28"/>
                <w:lang w:val="uk-UA"/>
              </w:rPr>
              <w:t>Сформульовано тенденції розвитку регіональної інвестиційної політики України на принципах регіональної політики країн ЄС</w:t>
            </w:r>
          </w:p>
        </w:tc>
        <w:tc>
          <w:tcPr>
            <w:tcW w:w="2693" w:type="dxa"/>
            <w:tcBorders>
              <w:top w:val="single" w:sz="4" w:space="0" w:color="auto"/>
              <w:left w:val="single" w:sz="4" w:space="0" w:color="auto"/>
              <w:bottom w:val="single" w:sz="4" w:space="0" w:color="auto"/>
              <w:right w:val="single" w:sz="4" w:space="0" w:color="auto"/>
            </w:tcBorders>
          </w:tcPr>
          <w:p w:rsidR="00240AC2" w:rsidRDefault="00240AC2" w:rsidP="00295CCF">
            <w:pPr>
              <w:jc w:val="center"/>
              <w:rPr>
                <w:sz w:val="28"/>
                <w:szCs w:val="28"/>
                <w:lang w:val="uk-UA"/>
              </w:rPr>
            </w:pPr>
            <w:r>
              <w:rPr>
                <w:sz w:val="28"/>
                <w:szCs w:val="28"/>
                <w:lang w:val="uk-UA"/>
              </w:rPr>
              <w:t>Громика Р.П.</w:t>
            </w:r>
          </w:p>
        </w:tc>
        <w:tc>
          <w:tcPr>
            <w:tcW w:w="2410" w:type="dxa"/>
            <w:tcBorders>
              <w:top w:val="single" w:sz="4" w:space="0" w:color="auto"/>
              <w:left w:val="single" w:sz="4" w:space="0" w:color="auto"/>
              <w:bottom w:val="single" w:sz="4" w:space="0" w:color="auto"/>
              <w:right w:val="single" w:sz="4" w:space="0" w:color="auto"/>
            </w:tcBorders>
          </w:tcPr>
          <w:p w:rsidR="00240AC2" w:rsidRDefault="00240AC2" w:rsidP="00295CCF">
            <w:pPr>
              <w:rPr>
                <w:sz w:val="28"/>
                <w:szCs w:val="28"/>
                <w:lang w:val="uk-UA"/>
              </w:rPr>
            </w:pPr>
            <w:r>
              <w:rPr>
                <w:sz w:val="28"/>
                <w:szCs w:val="28"/>
                <w:lang w:val="uk-UA"/>
              </w:rPr>
              <w:t xml:space="preserve">Інвестування </w:t>
            </w:r>
          </w:p>
          <w:p w:rsidR="00240AC2" w:rsidRDefault="00240AC2" w:rsidP="00295CCF">
            <w:pPr>
              <w:rPr>
                <w:sz w:val="28"/>
                <w:szCs w:val="28"/>
                <w:lang w:val="uk-UA"/>
              </w:rPr>
            </w:pPr>
            <w:r>
              <w:rPr>
                <w:sz w:val="28"/>
                <w:szCs w:val="28"/>
                <w:lang w:val="uk-UA"/>
              </w:rPr>
              <w:t>Тема 11. Організаційно-правове регулювання взаємодії суб’єктів інвестиційної діяльності</w:t>
            </w:r>
          </w:p>
        </w:tc>
        <w:tc>
          <w:tcPr>
            <w:tcW w:w="1559" w:type="dxa"/>
            <w:tcBorders>
              <w:top w:val="single" w:sz="4" w:space="0" w:color="auto"/>
              <w:left w:val="single" w:sz="4" w:space="0" w:color="auto"/>
              <w:bottom w:val="single" w:sz="4" w:space="0" w:color="auto"/>
              <w:right w:val="single" w:sz="4" w:space="0" w:color="auto"/>
            </w:tcBorders>
          </w:tcPr>
          <w:p w:rsidR="00240AC2" w:rsidRDefault="00240AC2" w:rsidP="00295CCF">
            <w:pPr>
              <w:rPr>
                <w:sz w:val="28"/>
                <w:szCs w:val="28"/>
                <w:lang w:val="uk-UA"/>
              </w:rPr>
            </w:pPr>
            <w:r>
              <w:rPr>
                <w:sz w:val="28"/>
                <w:szCs w:val="28"/>
                <w:lang w:val="uk-UA"/>
              </w:rPr>
              <w:t xml:space="preserve">Семінарське заняття </w:t>
            </w:r>
          </w:p>
        </w:tc>
      </w:tr>
    </w:tbl>
    <w:p w:rsidR="00B45EA9" w:rsidRPr="00DB6F74" w:rsidRDefault="00B45EA9" w:rsidP="00B45EA9">
      <w:pPr>
        <w:rPr>
          <w:lang w:val="uk-UA"/>
        </w:rPr>
      </w:pPr>
    </w:p>
    <w:sectPr w:rsidR="00B45EA9" w:rsidRPr="00DB6F74" w:rsidSect="00B86319">
      <w:pgSz w:w="16837" w:h="11905" w:orient="landscape"/>
      <w:pgMar w:top="1418"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WenQuanYi Micro Hei">
    <w:altName w:val="MS Mincho"/>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5CF3"/>
    <w:multiLevelType w:val="multilevel"/>
    <w:tmpl w:val="1F846C7A"/>
    <w:styleLink w:val="WW8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08A71172"/>
    <w:multiLevelType w:val="multilevel"/>
    <w:tmpl w:val="CBE6E66C"/>
    <w:styleLink w:val="WW8Num23"/>
    <w:lvl w:ilvl="0">
      <w:start w:val="1"/>
      <w:numFmt w:val="decimal"/>
      <w:lvlText w:val="%1."/>
      <w:lvlJc w:val="left"/>
      <w:pPr>
        <w:ind w:left="0" w:firstLine="0"/>
      </w:pPr>
      <w:rPr>
        <w:b w:val="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nsid w:val="33A86C75"/>
    <w:multiLevelType w:val="multilevel"/>
    <w:tmpl w:val="16A40D6A"/>
    <w:styleLink w:val="WW8Num18"/>
    <w:lvl w:ilvl="0">
      <w:start w:val="1"/>
      <w:numFmt w:val="decimal"/>
      <w:lvlText w:val="%1."/>
      <w:lvlJc w:val="left"/>
      <w:pPr>
        <w:ind w:left="0" w:firstLine="0"/>
      </w:pPr>
      <w:rPr>
        <w:b w:val="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nsid w:val="37127514"/>
    <w:multiLevelType w:val="multilevel"/>
    <w:tmpl w:val="891205B0"/>
    <w:styleLink w:val="WW8Num3"/>
    <w:lvl w:ilvl="0">
      <w:start w:val="1"/>
      <w:numFmt w:val="upperRoman"/>
      <w:lvlText w:val="%1."/>
      <w:lvlJc w:val="left"/>
      <w:pPr>
        <w:ind w:left="0" w:firstLine="0"/>
      </w:pPr>
    </w:lvl>
    <w:lvl w:ilvl="1">
      <w:numFmt w:val="none"/>
      <w:lvlText w:val="%2"/>
      <w:lvlJc w:val="left"/>
      <w:pPr>
        <w:ind w:left="0" w:firstLine="0"/>
      </w:pPr>
    </w:lvl>
    <w:lvl w:ilvl="2">
      <w:numFmt w:val="none"/>
      <w:lvlText w:val="%3"/>
      <w:lvlJc w:val="left"/>
      <w:pPr>
        <w:ind w:left="0" w:firstLine="0"/>
      </w:pPr>
    </w:lvl>
    <w:lvl w:ilvl="3">
      <w:numFmt w:val="none"/>
      <w:lvlText w:val="%4"/>
      <w:lvlJc w:val="left"/>
      <w:pPr>
        <w:ind w:left="0" w:firstLine="0"/>
      </w:pPr>
    </w:lvl>
    <w:lvl w:ilvl="4">
      <w:numFmt w:val="none"/>
      <w:lvlText w:val="%5"/>
      <w:lvlJc w:val="left"/>
      <w:pPr>
        <w:ind w:left="0" w:firstLine="0"/>
      </w:pPr>
    </w:lvl>
    <w:lvl w:ilvl="5">
      <w:numFmt w:val="none"/>
      <w:lvlText w:val="%6"/>
      <w:lvlJc w:val="left"/>
      <w:pPr>
        <w:ind w:left="0" w:firstLine="0"/>
      </w:pPr>
    </w:lvl>
    <w:lvl w:ilvl="6">
      <w:numFmt w:val="none"/>
      <w:lvlText w:val="%7"/>
      <w:lvlJc w:val="left"/>
      <w:pPr>
        <w:ind w:left="0" w:firstLine="0"/>
      </w:pPr>
    </w:lvl>
    <w:lvl w:ilvl="7">
      <w:numFmt w:val="none"/>
      <w:lvlText w:val="%8"/>
      <w:lvlJc w:val="left"/>
      <w:pPr>
        <w:ind w:left="0" w:firstLine="0"/>
      </w:pPr>
    </w:lvl>
    <w:lvl w:ilvl="8">
      <w:numFmt w:val="none"/>
      <w:lvlText w:val="%9"/>
      <w:lvlJc w:val="left"/>
      <w:pPr>
        <w:ind w:left="0" w:firstLine="0"/>
      </w:pPr>
    </w:lvl>
  </w:abstractNum>
  <w:abstractNum w:abstractNumId="4">
    <w:nsid w:val="3F3460B8"/>
    <w:multiLevelType w:val="multilevel"/>
    <w:tmpl w:val="791461A6"/>
    <w:styleLink w:val="WW8Num4"/>
    <w:lvl w:ilvl="0">
      <w:start w:val="1"/>
      <w:numFmt w:val="decimal"/>
      <w:lvlText w:val="%1"/>
      <w:lvlJc w:val="left"/>
      <w:pPr>
        <w:ind w:left="0" w:firstLine="0"/>
      </w:pPr>
    </w:lvl>
    <w:lvl w:ilvl="1">
      <w:start w:val="4"/>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40000C49"/>
    <w:multiLevelType w:val="multilevel"/>
    <w:tmpl w:val="1C903D78"/>
    <w:styleLink w:val="WW8Num28"/>
    <w:lvl w:ilvl="0">
      <w:start w:val="1"/>
      <w:numFmt w:val="decimal"/>
      <w:lvlText w:val="%1."/>
      <w:lvlJc w:val="left"/>
      <w:pPr>
        <w:ind w:left="0" w:firstLine="0"/>
      </w:pPr>
      <w:rPr>
        <w:b w:val="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
    <w:nsid w:val="46D232A0"/>
    <w:multiLevelType w:val="multilevel"/>
    <w:tmpl w:val="D0EA5D2C"/>
    <w:styleLink w:val="WW8Num5"/>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nsid w:val="69EE1AD1"/>
    <w:multiLevelType w:val="hybridMultilevel"/>
    <w:tmpl w:val="03DA1AEA"/>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B167617"/>
    <w:multiLevelType w:val="multilevel"/>
    <w:tmpl w:val="43B6FD14"/>
    <w:styleLink w:val="WW8Num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
    <w:nsid w:val="76E746B2"/>
    <w:multiLevelType w:val="multilevel"/>
    <w:tmpl w:val="DC762618"/>
    <w:styleLink w:val="WW8Num29"/>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
    <w:nsid w:val="7B6A5D8C"/>
    <w:multiLevelType w:val="hybridMultilevel"/>
    <w:tmpl w:val="B3B2312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C941FB1"/>
    <w:multiLevelType w:val="multilevel"/>
    <w:tmpl w:val="F4CE0EAA"/>
    <w:styleLink w:val="WW8Num2"/>
    <w:lvl w:ilvl="0">
      <w:start w:val="5"/>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3"/>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 w:numId="12">
    <w:abstractNumId w:val="5"/>
  </w:num>
  <w:num w:numId="13">
    <w:abstractNumId w:val="6"/>
  </w:num>
  <w:num w:numId="14">
    <w:abstractNumId w:val="8"/>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01E"/>
    <w:rsid w:val="000058D4"/>
    <w:rsid w:val="00017D9A"/>
    <w:rsid w:val="00042945"/>
    <w:rsid w:val="00066050"/>
    <w:rsid w:val="000D0F0D"/>
    <w:rsid w:val="000F021D"/>
    <w:rsid w:val="00156557"/>
    <w:rsid w:val="001C4058"/>
    <w:rsid w:val="00240AC2"/>
    <w:rsid w:val="00295CCF"/>
    <w:rsid w:val="002F1B50"/>
    <w:rsid w:val="003479C2"/>
    <w:rsid w:val="00364078"/>
    <w:rsid w:val="00376A5F"/>
    <w:rsid w:val="004D128C"/>
    <w:rsid w:val="004F401E"/>
    <w:rsid w:val="00664902"/>
    <w:rsid w:val="006C4013"/>
    <w:rsid w:val="00750F70"/>
    <w:rsid w:val="00774451"/>
    <w:rsid w:val="007869F7"/>
    <w:rsid w:val="008042D3"/>
    <w:rsid w:val="008D346F"/>
    <w:rsid w:val="00926D84"/>
    <w:rsid w:val="00952F33"/>
    <w:rsid w:val="00A402B2"/>
    <w:rsid w:val="00B45EA9"/>
    <w:rsid w:val="00B53D34"/>
    <w:rsid w:val="00B86319"/>
    <w:rsid w:val="00C5458F"/>
    <w:rsid w:val="00CB26DB"/>
    <w:rsid w:val="00CD6F6F"/>
    <w:rsid w:val="00CE3FFC"/>
    <w:rsid w:val="00D700B8"/>
    <w:rsid w:val="00D76608"/>
    <w:rsid w:val="00D8124D"/>
    <w:rsid w:val="00DA50DF"/>
    <w:rsid w:val="00DB6F74"/>
    <w:rsid w:val="00DC545B"/>
    <w:rsid w:val="00DF5A2F"/>
    <w:rsid w:val="00E61EB9"/>
    <w:rsid w:val="00EF7E54"/>
    <w:rsid w:val="00F814F6"/>
    <w:rsid w:val="00FE2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EA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6">
    <w:name w:val="heading 6"/>
    <w:basedOn w:val="a"/>
    <w:next w:val="a"/>
    <w:link w:val="60"/>
    <w:uiPriority w:val="9"/>
    <w:semiHidden/>
    <w:unhideWhenUsed/>
    <w:qFormat/>
    <w:rsid w:val="00B45EA9"/>
    <w:pPr>
      <w:widowControl/>
      <w:autoSpaceDN/>
      <w:spacing w:before="240" w:after="60"/>
      <w:outlineLvl w:val="5"/>
    </w:pPr>
    <w:rPr>
      <w:rFonts w:ascii="Calibri" w:eastAsia="Times New Roman" w:hAnsi="Calibri" w:cs="Times New Roman"/>
      <w:b/>
      <w:bCs/>
      <w:kern w:val="0"/>
      <w:sz w:val="22"/>
      <w:szCs w:val="22"/>
      <w:lang w:val="uk-UA"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B45EA9"/>
    <w:rPr>
      <w:rFonts w:ascii="Calibri" w:eastAsia="Times New Roman" w:hAnsi="Calibri" w:cs="Times New Roman"/>
      <w:b/>
      <w:bCs/>
      <w:lang w:val="uk-UA" w:eastAsia="ar-SA"/>
    </w:rPr>
  </w:style>
  <w:style w:type="character" w:styleId="a3">
    <w:name w:val="Hyperlink"/>
    <w:basedOn w:val="a0"/>
    <w:uiPriority w:val="99"/>
    <w:semiHidden/>
    <w:unhideWhenUsed/>
    <w:rsid w:val="00B45EA9"/>
    <w:rPr>
      <w:rFonts w:ascii="Times New Roman" w:hAnsi="Times New Roman" w:cs="Times New Roman" w:hint="default"/>
      <w:color w:val="0000FF"/>
      <w:u w:val="single"/>
    </w:rPr>
  </w:style>
  <w:style w:type="character" w:styleId="a4">
    <w:name w:val="FollowedHyperlink"/>
    <w:basedOn w:val="a0"/>
    <w:uiPriority w:val="99"/>
    <w:semiHidden/>
    <w:unhideWhenUsed/>
    <w:rsid w:val="00B45EA9"/>
    <w:rPr>
      <w:color w:val="800080" w:themeColor="followedHyperlink"/>
      <w:u w:val="single"/>
    </w:rPr>
  </w:style>
  <w:style w:type="paragraph" w:styleId="a5">
    <w:name w:val="Normal (Web)"/>
    <w:aliases w:val="Обычный (Web)"/>
    <w:basedOn w:val="a"/>
    <w:uiPriority w:val="99"/>
    <w:unhideWhenUsed/>
    <w:qFormat/>
    <w:rsid w:val="00B45EA9"/>
    <w:pPr>
      <w:widowControl/>
      <w:suppressAutoHyphens w:val="0"/>
      <w:autoSpaceDN/>
      <w:spacing w:after="200" w:line="276" w:lineRule="auto"/>
      <w:ind w:left="720"/>
      <w:contextualSpacing/>
    </w:pPr>
    <w:rPr>
      <w:rFonts w:asciiTheme="minorHAnsi" w:eastAsiaTheme="minorHAnsi" w:hAnsiTheme="minorHAnsi" w:cstheme="minorBidi"/>
      <w:kern w:val="0"/>
      <w:sz w:val="22"/>
      <w:szCs w:val="22"/>
      <w:lang w:val="ru-RU" w:eastAsia="en-US" w:bidi="ar-SA"/>
    </w:rPr>
  </w:style>
  <w:style w:type="character" w:customStyle="1" w:styleId="a6">
    <w:name w:val="Основной текст Знак"/>
    <w:basedOn w:val="a0"/>
    <w:link w:val="a7"/>
    <w:uiPriority w:val="99"/>
    <w:semiHidden/>
    <w:locked/>
    <w:rsid w:val="00B45EA9"/>
    <w:rPr>
      <w:rFonts w:ascii="Times New Roman" w:eastAsia="Times New Roman" w:hAnsi="Times New Roman" w:cs="Times New Roman"/>
      <w:sz w:val="20"/>
      <w:szCs w:val="20"/>
      <w:lang w:val="uk-UA" w:eastAsia="ar-SA"/>
    </w:rPr>
  </w:style>
  <w:style w:type="character" w:customStyle="1" w:styleId="a8">
    <w:name w:val="Основной текст с отступом Знак"/>
    <w:basedOn w:val="a0"/>
    <w:link w:val="a9"/>
    <w:semiHidden/>
    <w:locked/>
    <w:rsid w:val="00B45EA9"/>
  </w:style>
  <w:style w:type="paragraph" w:styleId="aa">
    <w:name w:val="Title"/>
    <w:basedOn w:val="a"/>
    <w:next w:val="a"/>
    <w:link w:val="ab"/>
    <w:qFormat/>
    <w:rsid w:val="00B45E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rsid w:val="00B45EA9"/>
    <w:rPr>
      <w:rFonts w:asciiTheme="majorHAnsi" w:eastAsiaTheme="majorEastAsia" w:hAnsiTheme="majorHAnsi" w:cstheme="majorBidi"/>
      <w:color w:val="17365D" w:themeColor="text2" w:themeShade="BF"/>
      <w:spacing w:val="5"/>
      <w:kern w:val="28"/>
      <w:sz w:val="52"/>
      <w:szCs w:val="52"/>
      <w:lang w:val="de-DE" w:eastAsia="ja-JP" w:bidi="fa-IR"/>
    </w:rPr>
  </w:style>
  <w:style w:type="character" w:customStyle="1" w:styleId="ac">
    <w:name w:val="Подзаголовок Знак"/>
    <w:basedOn w:val="a0"/>
    <w:link w:val="ad"/>
    <w:locked/>
    <w:rsid w:val="00B45EA9"/>
    <w:rPr>
      <w:rFonts w:ascii="Arial" w:hAnsi="Arial" w:cs="Arial"/>
      <w:i/>
      <w:iCs/>
      <w:sz w:val="28"/>
      <w:szCs w:val="28"/>
    </w:rPr>
  </w:style>
  <w:style w:type="paragraph" w:customStyle="1" w:styleId="Textbody">
    <w:name w:val="Text body"/>
    <w:basedOn w:val="Standard"/>
    <w:uiPriority w:val="99"/>
    <w:rsid w:val="00B45EA9"/>
    <w:pPr>
      <w:spacing w:after="120"/>
    </w:pPr>
  </w:style>
  <w:style w:type="character" w:customStyle="1" w:styleId="ae">
    <w:name w:val="Текст выноски Знак"/>
    <w:basedOn w:val="a0"/>
    <w:link w:val="af"/>
    <w:uiPriority w:val="99"/>
    <w:semiHidden/>
    <w:locked/>
    <w:rsid w:val="00B45EA9"/>
    <w:rPr>
      <w:rFonts w:ascii="Tahoma" w:hAnsi="Tahoma" w:cs="Tahoma"/>
      <w:sz w:val="16"/>
      <w:szCs w:val="16"/>
    </w:rPr>
  </w:style>
  <w:style w:type="paragraph" w:customStyle="1" w:styleId="Standard">
    <w:name w:val="Standard"/>
    <w:uiPriority w:val="99"/>
    <w:rsid w:val="00B45EA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Index">
    <w:name w:val="Index"/>
    <w:basedOn w:val="Standard"/>
    <w:uiPriority w:val="99"/>
    <w:rsid w:val="00B45EA9"/>
    <w:pPr>
      <w:suppressLineNumbers/>
    </w:pPr>
  </w:style>
  <w:style w:type="paragraph" w:customStyle="1" w:styleId="TableContents">
    <w:name w:val="Table Contents"/>
    <w:basedOn w:val="Standard"/>
    <w:uiPriority w:val="99"/>
    <w:rsid w:val="00B45EA9"/>
    <w:pPr>
      <w:suppressLineNumbers/>
    </w:pPr>
  </w:style>
  <w:style w:type="paragraph" w:customStyle="1" w:styleId="Framecontents">
    <w:name w:val="Frame contents"/>
    <w:basedOn w:val="Textbody"/>
    <w:uiPriority w:val="99"/>
    <w:rsid w:val="00B45EA9"/>
  </w:style>
  <w:style w:type="paragraph" w:customStyle="1" w:styleId="TableHeading">
    <w:name w:val="Table Heading"/>
    <w:basedOn w:val="TableContents"/>
    <w:uiPriority w:val="99"/>
    <w:rsid w:val="00B45EA9"/>
    <w:pPr>
      <w:jc w:val="center"/>
    </w:pPr>
    <w:rPr>
      <w:b/>
      <w:bCs/>
    </w:rPr>
  </w:style>
  <w:style w:type="paragraph" w:customStyle="1" w:styleId="af0">
    <w:name w:val="ПоследняяВыходныеСведения"/>
    <w:basedOn w:val="a"/>
    <w:uiPriority w:val="99"/>
    <w:rsid w:val="00B45EA9"/>
    <w:pPr>
      <w:widowControl/>
      <w:suppressAutoHyphens w:val="0"/>
      <w:autoSpaceDN/>
    </w:pPr>
    <w:rPr>
      <w:rFonts w:ascii="Arial" w:eastAsia="Times New Roman" w:hAnsi="Arial" w:cs="Times New Roman"/>
      <w:kern w:val="0"/>
      <w:sz w:val="25"/>
      <w:szCs w:val="20"/>
      <w:lang w:val="uk-UA" w:eastAsia="ru-RU" w:bidi="ar-SA"/>
    </w:rPr>
  </w:style>
  <w:style w:type="paragraph" w:customStyle="1" w:styleId="1">
    <w:name w:val="Основной текст1"/>
    <w:basedOn w:val="a"/>
    <w:next w:val="a"/>
    <w:uiPriority w:val="99"/>
    <w:rsid w:val="00B45EA9"/>
    <w:pPr>
      <w:autoSpaceDN/>
      <w:spacing w:line="274" w:lineRule="exact"/>
      <w:ind w:hanging="160"/>
      <w:jc w:val="right"/>
    </w:pPr>
    <w:rPr>
      <w:rFonts w:eastAsia="Times New Roman" w:cs="Times New Roman"/>
      <w:kern w:val="0"/>
      <w:sz w:val="23"/>
      <w:szCs w:val="23"/>
      <w:lang w:val="uk-UA" w:eastAsia="uk-UA" w:bidi="uk-UA"/>
    </w:rPr>
  </w:style>
  <w:style w:type="paragraph" w:customStyle="1" w:styleId="21">
    <w:name w:val="Основной текст 21"/>
    <w:basedOn w:val="a"/>
    <w:uiPriority w:val="99"/>
    <w:rsid w:val="00B45EA9"/>
    <w:pPr>
      <w:widowControl/>
      <w:autoSpaceDE w:val="0"/>
      <w:autoSpaceDN/>
    </w:pPr>
    <w:rPr>
      <w:rFonts w:eastAsia="Times New Roman" w:cs="Times New Roman"/>
      <w:kern w:val="0"/>
      <w:sz w:val="28"/>
      <w:szCs w:val="28"/>
      <w:lang w:val="uk-UA" w:eastAsia="ar-SA" w:bidi="ar-SA"/>
    </w:rPr>
  </w:style>
  <w:style w:type="paragraph" w:customStyle="1" w:styleId="Default">
    <w:name w:val="Default"/>
    <w:uiPriority w:val="99"/>
    <w:rsid w:val="00B45EA9"/>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2">
    <w:name w:val="Основной текст2"/>
    <w:basedOn w:val="a"/>
    <w:next w:val="a"/>
    <w:uiPriority w:val="99"/>
    <w:rsid w:val="00B45EA9"/>
    <w:pPr>
      <w:autoSpaceDN/>
      <w:spacing w:line="274" w:lineRule="exact"/>
      <w:ind w:hanging="160"/>
      <w:jc w:val="right"/>
    </w:pPr>
    <w:rPr>
      <w:rFonts w:eastAsia="Times New Roman" w:cs="Times New Roman"/>
      <w:kern w:val="0"/>
      <w:sz w:val="23"/>
      <w:szCs w:val="23"/>
      <w:lang w:val="uk-UA" w:eastAsia="uk-UA" w:bidi="uk-UA"/>
    </w:rPr>
  </w:style>
  <w:style w:type="paragraph" w:customStyle="1" w:styleId="af1">
    <w:name w:val="Базовый"/>
    <w:uiPriority w:val="99"/>
    <w:rsid w:val="00B45EA9"/>
    <w:pPr>
      <w:tabs>
        <w:tab w:val="left" w:pos="709"/>
      </w:tabs>
      <w:suppressAutoHyphens/>
      <w:spacing w:line="276" w:lineRule="atLeast"/>
    </w:pPr>
    <w:rPr>
      <w:rFonts w:ascii="Calibri" w:eastAsia="Lucida Sans Unicode" w:hAnsi="Calibri"/>
      <w:color w:val="00000A"/>
    </w:rPr>
  </w:style>
  <w:style w:type="paragraph" w:styleId="ad">
    <w:name w:val="Subtitle"/>
    <w:basedOn w:val="a"/>
    <w:next w:val="a"/>
    <w:link w:val="ac"/>
    <w:qFormat/>
    <w:rsid w:val="00B45EA9"/>
    <w:pPr>
      <w:numPr>
        <w:ilvl w:val="1"/>
      </w:numPr>
    </w:pPr>
    <w:rPr>
      <w:rFonts w:ascii="Arial" w:eastAsiaTheme="minorHAnsi" w:hAnsi="Arial" w:cs="Arial"/>
      <w:i/>
      <w:iCs/>
      <w:kern w:val="0"/>
      <w:sz w:val="28"/>
      <w:szCs w:val="28"/>
      <w:lang w:val="ru-RU" w:eastAsia="en-US" w:bidi="ar-SA"/>
    </w:rPr>
  </w:style>
  <w:style w:type="character" w:customStyle="1" w:styleId="10">
    <w:name w:val="Подзаголовок Знак1"/>
    <w:basedOn w:val="a0"/>
    <w:rsid w:val="00B45EA9"/>
    <w:rPr>
      <w:rFonts w:asciiTheme="majorHAnsi" w:eastAsiaTheme="majorEastAsia" w:hAnsiTheme="majorHAnsi" w:cstheme="majorBidi"/>
      <w:i/>
      <w:iCs/>
      <w:color w:val="4F81BD" w:themeColor="accent1"/>
      <w:spacing w:val="15"/>
      <w:kern w:val="3"/>
      <w:sz w:val="24"/>
      <w:szCs w:val="24"/>
      <w:lang w:val="de-DE" w:eastAsia="ja-JP" w:bidi="fa-IR"/>
    </w:rPr>
  </w:style>
  <w:style w:type="character" w:customStyle="1" w:styleId="WW8Num23z0">
    <w:name w:val="WW8Num23z0"/>
    <w:rsid w:val="00B45EA9"/>
    <w:rPr>
      <w:b w:val="0"/>
      <w:bCs w:val="0"/>
    </w:rPr>
  </w:style>
  <w:style w:type="character" w:customStyle="1" w:styleId="WW8Num18z0">
    <w:name w:val="WW8Num18z0"/>
    <w:rsid w:val="00B45EA9"/>
    <w:rPr>
      <w:b w:val="0"/>
      <w:bCs w:val="0"/>
    </w:rPr>
  </w:style>
  <w:style w:type="character" w:customStyle="1" w:styleId="WW8Num28z0">
    <w:name w:val="WW8Num28z0"/>
    <w:rsid w:val="00B45EA9"/>
    <w:rPr>
      <w:b w:val="0"/>
      <w:bCs w:val="0"/>
    </w:rPr>
  </w:style>
  <w:style w:type="paragraph" w:styleId="a7">
    <w:name w:val="Body Text"/>
    <w:basedOn w:val="a"/>
    <w:link w:val="a6"/>
    <w:uiPriority w:val="99"/>
    <w:semiHidden/>
    <w:unhideWhenUsed/>
    <w:rsid w:val="00B45EA9"/>
    <w:pPr>
      <w:spacing w:after="120"/>
    </w:pPr>
    <w:rPr>
      <w:rFonts w:eastAsia="Times New Roman" w:cs="Times New Roman"/>
      <w:kern w:val="0"/>
      <w:sz w:val="20"/>
      <w:szCs w:val="20"/>
      <w:lang w:val="uk-UA" w:eastAsia="ar-SA" w:bidi="ar-SA"/>
    </w:rPr>
  </w:style>
  <w:style w:type="character" w:customStyle="1" w:styleId="11">
    <w:name w:val="Основной текст Знак1"/>
    <w:basedOn w:val="a0"/>
    <w:uiPriority w:val="99"/>
    <w:semiHidden/>
    <w:rsid w:val="00B45EA9"/>
    <w:rPr>
      <w:rFonts w:ascii="Times New Roman" w:eastAsia="Andale Sans UI" w:hAnsi="Times New Roman" w:cs="Tahoma"/>
      <w:kern w:val="3"/>
      <w:sz w:val="24"/>
      <w:szCs w:val="24"/>
      <w:lang w:val="de-DE" w:eastAsia="ja-JP" w:bidi="fa-IR"/>
    </w:rPr>
  </w:style>
  <w:style w:type="paragraph" w:styleId="af">
    <w:name w:val="Balloon Text"/>
    <w:basedOn w:val="a"/>
    <w:link w:val="ae"/>
    <w:uiPriority w:val="99"/>
    <w:semiHidden/>
    <w:unhideWhenUsed/>
    <w:rsid w:val="00B45EA9"/>
    <w:rPr>
      <w:rFonts w:ascii="Tahoma" w:eastAsiaTheme="minorHAnsi" w:hAnsi="Tahoma"/>
      <w:kern w:val="0"/>
      <w:sz w:val="16"/>
      <w:szCs w:val="16"/>
      <w:lang w:val="ru-RU" w:eastAsia="en-US" w:bidi="ar-SA"/>
    </w:rPr>
  </w:style>
  <w:style w:type="character" w:customStyle="1" w:styleId="12">
    <w:name w:val="Текст выноски Знак1"/>
    <w:basedOn w:val="a0"/>
    <w:uiPriority w:val="99"/>
    <w:semiHidden/>
    <w:rsid w:val="00B45EA9"/>
    <w:rPr>
      <w:rFonts w:ascii="Tahoma" w:eastAsia="Andale Sans UI" w:hAnsi="Tahoma" w:cs="Tahoma"/>
      <w:kern w:val="3"/>
      <w:sz w:val="16"/>
      <w:szCs w:val="16"/>
      <w:lang w:val="de-DE" w:eastAsia="ja-JP" w:bidi="fa-IR"/>
    </w:rPr>
  </w:style>
  <w:style w:type="character" w:customStyle="1" w:styleId="WW-Absatz-Standardschriftart">
    <w:name w:val="WW-Absatz-Standardschriftart"/>
    <w:rsid w:val="00B45EA9"/>
  </w:style>
  <w:style w:type="paragraph" w:styleId="a9">
    <w:name w:val="Body Text Indent"/>
    <w:basedOn w:val="a"/>
    <w:link w:val="a8"/>
    <w:semiHidden/>
    <w:unhideWhenUsed/>
    <w:rsid w:val="00B45EA9"/>
    <w:pPr>
      <w:spacing w:after="120"/>
      <w:ind w:left="283"/>
    </w:pPr>
    <w:rPr>
      <w:rFonts w:asciiTheme="minorHAnsi" w:eastAsiaTheme="minorHAnsi" w:hAnsiTheme="minorHAnsi" w:cstheme="minorBidi"/>
      <w:kern w:val="0"/>
      <w:sz w:val="22"/>
      <w:szCs w:val="22"/>
      <w:lang w:val="ru-RU" w:eastAsia="en-US" w:bidi="ar-SA"/>
    </w:rPr>
  </w:style>
  <w:style w:type="character" w:customStyle="1" w:styleId="13">
    <w:name w:val="Основной текст с отступом Знак1"/>
    <w:basedOn w:val="a0"/>
    <w:semiHidden/>
    <w:rsid w:val="00B45EA9"/>
    <w:rPr>
      <w:rFonts w:ascii="Times New Roman" w:eastAsia="Andale Sans UI" w:hAnsi="Times New Roman" w:cs="Tahoma"/>
      <w:kern w:val="3"/>
      <w:sz w:val="24"/>
      <w:szCs w:val="24"/>
      <w:lang w:val="de-DE" w:eastAsia="ja-JP" w:bidi="fa-IR"/>
    </w:rPr>
  </w:style>
  <w:style w:type="character" w:customStyle="1" w:styleId="apple-style-span">
    <w:name w:val="apple-style-span"/>
    <w:basedOn w:val="a0"/>
    <w:rsid w:val="00B45EA9"/>
  </w:style>
  <w:style w:type="character" w:customStyle="1" w:styleId="hps">
    <w:name w:val="hps"/>
    <w:rsid w:val="00B45EA9"/>
  </w:style>
  <w:style w:type="character" w:customStyle="1" w:styleId="apple-converted-space">
    <w:name w:val="apple-converted-space"/>
    <w:basedOn w:val="a0"/>
    <w:rsid w:val="00B45EA9"/>
  </w:style>
  <w:style w:type="table" w:styleId="af2">
    <w:name w:val="Table Grid"/>
    <w:basedOn w:val="a1"/>
    <w:rsid w:val="00B45EA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B45EA9"/>
    <w:rPr>
      <w:i/>
      <w:iCs/>
    </w:rPr>
  </w:style>
  <w:style w:type="numbering" w:customStyle="1" w:styleId="WW8Num3">
    <w:name w:val="WW8Num3"/>
    <w:rsid w:val="00B45EA9"/>
    <w:pPr>
      <w:numPr>
        <w:numId w:val="1"/>
      </w:numPr>
    </w:pPr>
  </w:style>
  <w:style w:type="numbering" w:customStyle="1" w:styleId="WW8Num4">
    <w:name w:val="WW8Num4"/>
    <w:rsid w:val="00B45EA9"/>
    <w:pPr>
      <w:numPr>
        <w:numId w:val="3"/>
      </w:numPr>
    </w:pPr>
  </w:style>
  <w:style w:type="numbering" w:customStyle="1" w:styleId="WW8Num1">
    <w:name w:val="WW8Num1"/>
    <w:rsid w:val="00B45EA9"/>
    <w:pPr>
      <w:numPr>
        <w:numId w:val="9"/>
      </w:numPr>
    </w:pPr>
  </w:style>
  <w:style w:type="numbering" w:customStyle="1" w:styleId="WW8Num23">
    <w:name w:val="WW8Num23"/>
    <w:rsid w:val="00B45EA9"/>
    <w:pPr>
      <w:numPr>
        <w:numId w:val="10"/>
      </w:numPr>
    </w:pPr>
  </w:style>
  <w:style w:type="numbering" w:customStyle="1" w:styleId="WW8Num18">
    <w:name w:val="WW8Num18"/>
    <w:rsid w:val="00B45EA9"/>
    <w:pPr>
      <w:numPr>
        <w:numId w:val="11"/>
      </w:numPr>
    </w:pPr>
  </w:style>
  <w:style w:type="numbering" w:customStyle="1" w:styleId="WW8Num28">
    <w:name w:val="WW8Num28"/>
    <w:rsid w:val="00B45EA9"/>
    <w:pPr>
      <w:numPr>
        <w:numId w:val="12"/>
      </w:numPr>
    </w:pPr>
  </w:style>
  <w:style w:type="numbering" w:customStyle="1" w:styleId="WW8Num5">
    <w:name w:val="WW8Num5"/>
    <w:rsid w:val="00B45EA9"/>
    <w:pPr>
      <w:numPr>
        <w:numId w:val="13"/>
      </w:numPr>
    </w:pPr>
  </w:style>
  <w:style w:type="numbering" w:customStyle="1" w:styleId="WW8Num6">
    <w:name w:val="WW8Num6"/>
    <w:rsid w:val="00B45EA9"/>
    <w:pPr>
      <w:numPr>
        <w:numId w:val="14"/>
      </w:numPr>
    </w:pPr>
  </w:style>
  <w:style w:type="numbering" w:customStyle="1" w:styleId="WW8Num29">
    <w:name w:val="WW8Num29"/>
    <w:rsid w:val="00B45EA9"/>
    <w:pPr>
      <w:numPr>
        <w:numId w:val="15"/>
      </w:numPr>
    </w:pPr>
  </w:style>
  <w:style w:type="numbering" w:customStyle="1" w:styleId="WW8Num2">
    <w:name w:val="WW8Num2"/>
    <w:rsid w:val="00B45EA9"/>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EA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6">
    <w:name w:val="heading 6"/>
    <w:basedOn w:val="a"/>
    <w:next w:val="a"/>
    <w:link w:val="60"/>
    <w:uiPriority w:val="9"/>
    <w:semiHidden/>
    <w:unhideWhenUsed/>
    <w:qFormat/>
    <w:rsid w:val="00B45EA9"/>
    <w:pPr>
      <w:widowControl/>
      <w:autoSpaceDN/>
      <w:spacing w:before="240" w:after="60"/>
      <w:outlineLvl w:val="5"/>
    </w:pPr>
    <w:rPr>
      <w:rFonts w:ascii="Calibri" w:eastAsia="Times New Roman" w:hAnsi="Calibri" w:cs="Times New Roman"/>
      <w:b/>
      <w:bCs/>
      <w:kern w:val="0"/>
      <w:sz w:val="22"/>
      <w:szCs w:val="22"/>
      <w:lang w:val="uk-UA"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B45EA9"/>
    <w:rPr>
      <w:rFonts w:ascii="Calibri" w:eastAsia="Times New Roman" w:hAnsi="Calibri" w:cs="Times New Roman"/>
      <w:b/>
      <w:bCs/>
      <w:lang w:val="uk-UA" w:eastAsia="ar-SA"/>
    </w:rPr>
  </w:style>
  <w:style w:type="character" w:styleId="a3">
    <w:name w:val="Hyperlink"/>
    <w:basedOn w:val="a0"/>
    <w:uiPriority w:val="99"/>
    <w:semiHidden/>
    <w:unhideWhenUsed/>
    <w:rsid w:val="00B45EA9"/>
    <w:rPr>
      <w:rFonts w:ascii="Times New Roman" w:hAnsi="Times New Roman" w:cs="Times New Roman" w:hint="default"/>
      <w:color w:val="0000FF"/>
      <w:u w:val="single"/>
    </w:rPr>
  </w:style>
  <w:style w:type="character" w:styleId="a4">
    <w:name w:val="FollowedHyperlink"/>
    <w:basedOn w:val="a0"/>
    <w:uiPriority w:val="99"/>
    <w:semiHidden/>
    <w:unhideWhenUsed/>
    <w:rsid w:val="00B45EA9"/>
    <w:rPr>
      <w:color w:val="800080" w:themeColor="followedHyperlink"/>
      <w:u w:val="single"/>
    </w:rPr>
  </w:style>
  <w:style w:type="paragraph" w:styleId="a5">
    <w:name w:val="Normal (Web)"/>
    <w:aliases w:val="Обычный (Web)"/>
    <w:basedOn w:val="a"/>
    <w:uiPriority w:val="99"/>
    <w:unhideWhenUsed/>
    <w:qFormat/>
    <w:rsid w:val="00B45EA9"/>
    <w:pPr>
      <w:widowControl/>
      <w:suppressAutoHyphens w:val="0"/>
      <w:autoSpaceDN/>
      <w:spacing w:after="200" w:line="276" w:lineRule="auto"/>
      <w:ind w:left="720"/>
      <w:contextualSpacing/>
    </w:pPr>
    <w:rPr>
      <w:rFonts w:asciiTheme="minorHAnsi" w:eastAsiaTheme="minorHAnsi" w:hAnsiTheme="minorHAnsi" w:cstheme="minorBidi"/>
      <w:kern w:val="0"/>
      <w:sz w:val="22"/>
      <w:szCs w:val="22"/>
      <w:lang w:val="ru-RU" w:eastAsia="en-US" w:bidi="ar-SA"/>
    </w:rPr>
  </w:style>
  <w:style w:type="character" w:customStyle="1" w:styleId="a6">
    <w:name w:val="Основной текст Знак"/>
    <w:basedOn w:val="a0"/>
    <w:link w:val="a7"/>
    <w:uiPriority w:val="99"/>
    <w:semiHidden/>
    <w:locked/>
    <w:rsid w:val="00B45EA9"/>
    <w:rPr>
      <w:rFonts w:ascii="Times New Roman" w:eastAsia="Times New Roman" w:hAnsi="Times New Roman" w:cs="Times New Roman"/>
      <w:sz w:val="20"/>
      <w:szCs w:val="20"/>
      <w:lang w:val="uk-UA" w:eastAsia="ar-SA"/>
    </w:rPr>
  </w:style>
  <w:style w:type="character" w:customStyle="1" w:styleId="a8">
    <w:name w:val="Основной текст с отступом Знак"/>
    <w:basedOn w:val="a0"/>
    <w:link w:val="a9"/>
    <w:semiHidden/>
    <w:locked/>
    <w:rsid w:val="00B45EA9"/>
  </w:style>
  <w:style w:type="paragraph" w:styleId="aa">
    <w:name w:val="Title"/>
    <w:basedOn w:val="a"/>
    <w:next w:val="a"/>
    <w:link w:val="ab"/>
    <w:qFormat/>
    <w:rsid w:val="00B45E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rsid w:val="00B45EA9"/>
    <w:rPr>
      <w:rFonts w:asciiTheme="majorHAnsi" w:eastAsiaTheme="majorEastAsia" w:hAnsiTheme="majorHAnsi" w:cstheme="majorBidi"/>
      <w:color w:val="17365D" w:themeColor="text2" w:themeShade="BF"/>
      <w:spacing w:val="5"/>
      <w:kern w:val="28"/>
      <w:sz w:val="52"/>
      <w:szCs w:val="52"/>
      <w:lang w:val="de-DE" w:eastAsia="ja-JP" w:bidi="fa-IR"/>
    </w:rPr>
  </w:style>
  <w:style w:type="character" w:customStyle="1" w:styleId="ac">
    <w:name w:val="Подзаголовок Знак"/>
    <w:basedOn w:val="a0"/>
    <w:link w:val="ad"/>
    <w:locked/>
    <w:rsid w:val="00B45EA9"/>
    <w:rPr>
      <w:rFonts w:ascii="Arial" w:hAnsi="Arial" w:cs="Arial"/>
      <w:i/>
      <w:iCs/>
      <w:sz w:val="28"/>
      <w:szCs w:val="28"/>
    </w:rPr>
  </w:style>
  <w:style w:type="paragraph" w:customStyle="1" w:styleId="Textbody">
    <w:name w:val="Text body"/>
    <w:basedOn w:val="Standard"/>
    <w:uiPriority w:val="99"/>
    <w:rsid w:val="00B45EA9"/>
    <w:pPr>
      <w:spacing w:after="120"/>
    </w:pPr>
  </w:style>
  <w:style w:type="character" w:customStyle="1" w:styleId="ae">
    <w:name w:val="Текст выноски Знак"/>
    <w:basedOn w:val="a0"/>
    <w:link w:val="af"/>
    <w:uiPriority w:val="99"/>
    <w:semiHidden/>
    <w:locked/>
    <w:rsid w:val="00B45EA9"/>
    <w:rPr>
      <w:rFonts w:ascii="Tahoma" w:hAnsi="Tahoma" w:cs="Tahoma"/>
      <w:sz w:val="16"/>
      <w:szCs w:val="16"/>
    </w:rPr>
  </w:style>
  <w:style w:type="paragraph" w:customStyle="1" w:styleId="Standard">
    <w:name w:val="Standard"/>
    <w:uiPriority w:val="99"/>
    <w:rsid w:val="00B45EA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Index">
    <w:name w:val="Index"/>
    <w:basedOn w:val="Standard"/>
    <w:uiPriority w:val="99"/>
    <w:rsid w:val="00B45EA9"/>
    <w:pPr>
      <w:suppressLineNumbers/>
    </w:pPr>
  </w:style>
  <w:style w:type="paragraph" w:customStyle="1" w:styleId="TableContents">
    <w:name w:val="Table Contents"/>
    <w:basedOn w:val="Standard"/>
    <w:uiPriority w:val="99"/>
    <w:rsid w:val="00B45EA9"/>
    <w:pPr>
      <w:suppressLineNumbers/>
    </w:pPr>
  </w:style>
  <w:style w:type="paragraph" w:customStyle="1" w:styleId="Framecontents">
    <w:name w:val="Frame contents"/>
    <w:basedOn w:val="Textbody"/>
    <w:uiPriority w:val="99"/>
    <w:rsid w:val="00B45EA9"/>
  </w:style>
  <w:style w:type="paragraph" w:customStyle="1" w:styleId="TableHeading">
    <w:name w:val="Table Heading"/>
    <w:basedOn w:val="TableContents"/>
    <w:uiPriority w:val="99"/>
    <w:rsid w:val="00B45EA9"/>
    <w:pPr>
      <w:jc w:val="center"/>
    </w:pPr>
    <w:rPr>
      <w:b/>
      <w:bCs/>
    </w:rPr>
  </w:style>
  <w:style w:type="paragraph" w:customStyle="1" w:styleId="af0">
    <w:name w:val="ПоследняяВыходныеСведения"/>
    <w:basedOn w:val="a"/>
    <w:uiPriority w:val="99"/>
    <w:rsid w:val="00B45EA9"/>
    <w:pPr>
      <w:widowControl/>
      <w:suppressAutoHyphens w:val="0"/>
      <w:autoSpaceDN/>
    </w:pPr>
    <w:rPr>
      <w:rFonts w:ascii="Arial" w:eastAsia="Times New Roman" w:hAnsi="Arial" w:cs="Times New Roman"/>
      <w:kern w:val="0"/>
      <w:sz w:val="25"/>
      <w:szCs w:val="20"/>
      <w:lang w:val="uk-UA" w:eastAsia="ru-RU" w:bidi="ar-SA"/>
    </w:rPr>
  </w:style>
  <w:style w:type="paragraph" w:customStyle="1" w:styleId="1">
    <w:name w:val="Основной текст1"/>
    <w:basedOn w:val="a"/>
    <w:next w:val="a"/>
    <w:uiPriority w:val="99"/>
    <w:rsid w:val="00B45EA9"/>
    <w:pPr>
      <w:autoSpaceDN/>
      <w:spacing w:line="274" w:lineRule="exact"/>
      <w:ind w:hanging="160"/>
      <w:jc w:val="right"/>
    </w:pPr>
    <w:rPr>
      <w:rFonts w:eastAsia="Times New Roman" w:cs="Times New Roman"/>
      <w:kern w:val="0"/>
      <w:sz w:val="23"/>
      <w:szCs w:val="23"/>
      <w:lang w:val="uk-UA" w:eastAsia="uk-UA" w:bidi="uk-UA"/>
    </w:rPr>
  </w:style>
  <w:style w:type="paragraph" w:customStyle="1" w:styleId="21">
    <w:name w:val="Основной текст 21"/>
    <w:basedOn w:val="a"/>
    <w:uiPriority w:val="99"/>
    <w:rsid w:val="00B45EA9"/>
    <w:pPr>
      <w:widowControl/>
      <w:autoSpaceDE w:val="0"/>
      <w:autoSpaceDN/>
    </w:pPr>
    <w:rPr>
      <w:rFonts w:eastAsia="Times New Roman" w:cs="Times New Roman"/>
      <w:kern w:val="0"/>
      <w:sz w:val="28"/>
      <w:szCs w:val="28"/>
      <w:lang w:val="uk-UA" w:eastAsia="ar-SA" w:bidi="ar-SA"/>
    </w:rPr>
  </w:style>
  <w:style w:type="paragraph" w:customStyle="1" w:styleId="Default">
    <w:name w:val="Default"/>
    <w:uiPriority w:val="99"/>
    <w:rsid w:val="00B45EA9"/>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2">
    <w:name w:val="Основной текст2"/>
    <w:basedOn w:val="a"/>
    <w:next w:val="a"/>
    <w:uiPriority w:val="99"/>
    <w:rsid w:val="00B45EA9"/>
    <w:pPr>
      <w:autoSpaceDN/>
      <w:spacing w:line="274" w:lineRule="exact"/>
      <w:ind w:hanging="160"/>
      <w:jc w:val="right"/>
    </w:pPr>
    <w:rPr>
      <w:rFonts w:eastAsia="Times New Roman" w:cs="Times New Roman"/>
      <w:kern w:val="0"/>
      <w:sz w:val="23"/>
      <w:szCs w:val="23"/>
      <w:lang w:val="uk-UA" w:eastAsia="uk-UA" w:bidi="uk-UA"/>
    </w:rPr>
  </w:style>
  <w:style w:type="paragraph" w:customStyle="1" w:styleId="af1">
    <w:name w:val="Базовый"/>
    <w:uiPriority w:val="99"/>
    <w:rsid w:val="00B45EA9"/>
    <w:pPr>
      <w:tabs>
        <w:tab w:val="left" w:pos="709"/>
      </w:tabs>
      <w:suppressAutoHyphens/>
      <w:spacing w:line="276" w:lineRule="atLeast"/>
    </w:pPr>
    <w:rPr>
      <w:rFonts w:ascii="Calibri" w:eastAsia="Lucida Sans Unicode" w:hAnsi="Calibri"/>
      <w:color w:val="00000A"/>
    </w:rPr>
  </w:style>
  <w:style w:type="paragraph" w:styleId="ad">
    <w:name w:val="Subtitle"/>
    <w:basedOn w:val="a"/>
    <w:next w:val="a"/>
    <w:link w:val="ac"/>
    <w:qFormat/>
    <w:rsid w:val="00B45EA9"/>
    <w:pPr>
      <w:numPr>
        <w:ilvl w:val="1"/>
      </w:numPr>
    </w:pPr>
    <w:rPr>
      <w:rFonts w:ascii="Arial" w:eastAsiaTheme="minorHAnsi" w:hAnsi="Arial" w:cs="Arial"/>
      <w:i/>
      <w:iCs/>
      <w:kern w:val="0"/>
      <w:sz w:val="28"/>
      <w:szCs w:val="28"/>
      <w:lang w:val="ru-RU" w:eastAsia="en-US" w:bidi="ar-SA"/>
    </w:rPr>
  </w:style>
  <w:style w:type="character" w:customStyle="1" w:styleId="10">
    <w:name w:val="Подзаголовок Знак1"/>
    <w:basedOn w:val="a0"/>
    <w:rsid w:val="00B45EA9"/>
    <w:rPr>
      <w:rFonts w:asciiTheme="majorHAnsi" w:eastAsiaTheme="majorEastAsia" w:hAnsiTheme="majorHAnsi" w:cstheme="majorBidi"/>
      <w:i/>
      <w:iCs/>
      <w:color w:val="4F81BD" w:themeColor="accent1"/>
      <w:spacing w:val="15"/>
      <w:kern w:val="3"/>
      <w:sz w:val="24"/>
      <w:szCs w:val="24"/>
      <w:lang w:val="de-DE" w:eastAsia="ja-JP" w:bidi="fa-IR"/>
    </w:rPr>
  </w:style>
  <w:style w:type="character" w:customStyle="1" w:styleId="WW8Num23z0">
    <w:name w:val="WW8Num23z0"/>
    <w:rsid w:val="00B45EA9"/>
    <w:rPr>
      <w:b w:val="0"/>
      <w:bCs w:val="0"/>
    </w:rPr>
  </w:style>
  <w:style w:type="character" w:customStyle="1" w:styleId="WW8Num18z0">
    <w:name w:val="WW8Num18z0"/>
    <w:rsid w:val="00B45EA9"/>
    <w:rPr>
      <w:b w:val="0"/>
      <w:bCs w:val="0"/>
    </w:rPr>
  </w:style>
  <w:style w:type="character" w:customStyle="1" w:styleId="WW8Num28z0">
    <w:name w:val="WW8Num28z0"/>
    <w:rsid w:val="00B45EA9"/>
    <w:rPr>
      <w:b w:val="0"/>
      <w:bCs w:val="0"/>
    </w:rPr>
  </w:style>
  <w:style w:type="paragraph" w:styleId="a7">
    <w:name w:val="Body Text"/>
    <w:basedOn w:val="a"/>
    <w:link w:val="a6"/>
    <w:uiPriority w:val="99"/>
    <w:semiHidden/>
    <w:unhideWhenUsed/>
    <w:rsid w:val="00B45EA9"/>
    <w:pPr>
      <w:spacing w:after="120"/>
    </w:pPr>
    <w:rPr>
      <w:rFonts w:eastAsia="Times New Roman" w:cs="Times New Roman"/>
      <w:kern w:val="0"/>
      <w:sz w:val="20"/>
      <w:szCs w:val="20"/>
      <w:lang w:val="uk-UA" w:eastAsia="ar-SA" w:bidi="ar-SA"/>
    </w:rPr>
  </w:style>
  <w:style w:type="character" w:customStyle="1" w:styleId="11">
    <w:name w:val="Основной текст Знак1"/>
    <w:basedOn w:val="a0"/>
    <w:uiPriority w:val="99"/>
    <w:semiHidden/>
    <w:rsid w:val="00B45EA9"/>
    <w:rPr>
      <w:rFonts w:ascii="Times New Roman" w:eastAsia="Andale Sans UI" w:hAnsi="Times New Roman" w:cs="Tahoma"/>
      <w:kern w:val="3"/>
      <w:sz w:val="24"/>
      <w:szCs w:val="24"/>
      <w:lang w:val="de-DE" w:eastAsia="ja-JP" w:bidi="fa-IR"/>
    </w:rPr>
  </w:style>
  <w:style w:type="paragraph" w:styleId="af">
    <w:name w:val="Balloon Text"/>
    <w:basedOn w:val="a"/>
    <w:link w:val="ae"/>
    <w:uiPriority w:val="99"/>
    <w:semiHidden/>
    <w:unhideWhenUsed/>
    <w:rsid w:val="00B45EA9"/>
    <w:rPr>
      <w:rFonts w:ascii="Tahoma" w:eastAsiaTheme="minorHAnsi" w:hAnsi="Tahoma"/>
      <w:kern w:val="0"/>
      <w:sz w:val="16"/>
      <w:szCs w:val="16"/>
      <w:lang w:val="ru-RU" w:eastAsia="en-US" w:bidi="ar-SA"/>
    </w:rPr>
  </w:style>
  <w:style w:type="character" w:customStyle="1" w:styleId="12">
    <w:name w:val="Текст выноски Знак1"/>
    <w:basedOn w:val="a0"/>
    <w:uiPriority w:val="99"/>
    <w:semiHidden/>
    <w:rsid w:val="00B45EA9"/>
    <w:rPr>
      <w:rFonts w:ascii="Tahoma" w:eastAsia="Andale Sans UI" w:hAnsi="Tahoma" w:cs="Tahoma"/>
      <w:kern w:val="3"/>
      <w:sz w:val="16"/>
      <w:szCs w:val="16"/>
      <w:lang w:val="de-DE" w:eastAsia="ja-JP" w:bidi="fa-IR"/>
    </w:rPr>
  </w:style>
  <w:style w:type="character" w:customStyle="1" w:styleId="WW-Absatz-Standardschriftart">
    <w:name w:val="WW-Absatz-Standardschriftart"/>
    <w:rsid w:val="00B45EA9"/>
  </w:style>
  <w:style w:type="paragraph" w:styleId="a9">
    <w:name w:val="Body Text Indent"/>
    <w:basedOn w:val="a"/>
    <w:link w:val="a8"/>
    <w:semiHidden/>
    <w:unhideWhenUsed/>
    <w:rsid w:val="00B45EA9"/>
    <w:pPr>
      <w:spacing w:after="120"/>
      <w:ind w:left="283"/>
    </w:pPr>
    <w:rPr>
      <w:rFonts w:asciiTheme="minorHAnsi" w:eastAsiaTheme="minorHAnsi" w:hAnsiTheme="minorHAnsi" w:cstheme="minorBidi"/>
      <w:kern w:val="0"/>
      <w:sz w:val="22"/>
      <w:szCs w:val="22"/>
      <w:lang w:val="ru-RU" w:eastAsia="en-US" w:bidi="ar-SA"/>
    </w:rPr>
  </w:style>
  <w:style w:type="character" w:customStyle="1" w:styleId="13">
    <w:name w:val="Основной текст с отступом Знак1"/>
    <w:basedOn w:val="a0"/>
    <w:semiHidden/>
    <w:rsid w:val="00B45EA9"/>
    <w:rPr>
      <w:rFonts w:ascii="Times New Roman" w:eastAsia="Andale Sans UI" w:hAnsi="Times New Roman" w:cs="Tahoma"/>
      <w:kern w:val="3"/>
      <w:sz w:val="24"/>
      <w:szCs w:val="24"/>
      <w:lang w:val="de-DE" w:eastAsia="ja-JP" w:bidi="fa-IR"/>
    </w:rPr>
  </w:style>
  <w:style w:type="character" w:customStyle="1" w:styleId="apple-style-span">
    <w:name w:val="apple-style-span"/>
    <w:basedOn w:val="a0"/>
    <w:rsid w:val="00B45EA9"/>
  </w:style>
  <w:style w:type="character" w:customStyle="1" w:styleId="hps">
    <w:name w:val="hps"/>
    <w:rsid w:val="00B45EA9"/>
  </w:style>
  <w:style w:type="character" w:customStyle="1" w:styleId="apple-converted-space">
    <w:name w:val="apple-converted-space"/>
    <w:basedOn w:val="a0"/>
    <w:rsid w:val="00B45EA9"/>
  </w:style>
  <w:style w:type="table" w:styleId="af2">
    <w:name w:val="Table Grid"/>
    <w:basedOn w:val="a1"/>
    <w:rsid w:val="00B45EA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B45EA9"/>
    <w:rPr>
      <w:i/>
      <w:iCs/>
    </w:rPr>
  </w:style>
  <w:style w:type="numbering" w:customStyle="1" w:styleId="WW8Num3">
    <w:name w:val="WW8Num3"/>
    <w:rsid w:val="00B45EA9"/>
    <w:pPr>
      <w:numPr>
        <w:numId w:val="1"/>
      </w:numPr>
    </w:pPr>
  </w:style>
  <w:style w:type="numbering" w:customStyle="1" w:styleId="WW8Num4">
    <w:name w:val="WW8Num4"/>
    <w:rsid w:val="00B45EA9"/>
    <w:pPr>
      <w:numPr>
        <w:numId w:val="3"/>
      </w:numPr>
    </w:pPr>
  </w:style>
  <w:style w:type="numbering" w:customStyle="1" w:styleId="WW8Num1">
    <w:name w:val="WW8Num1"/>
    <w:rsid w:val="00B45EA9"/>
    <w:pPr>
      <w:numPr>
        <w:numId w:val="9"/>
      </w:numPr>
    </w:pPr>
  </w:style>
  <w:style w:type="numbering" w:customStyle="1" w:styleId="WW8Num23">
    <w:name w:val="WW8Num23"/>
    <w:rsid w:val="00B45EA9"/>
    <w:pPr>
      <w:numPr>
        <w:numId w:val="10"/>
      </w:numPr>
    </w:pPr>
  </w:style>
  <w:style w:type="numbering" w:customStyle="1" w:styleId="WW8Num18">
    <w:name w:val="WW8Num18"/>
    <w:rsid w:val="00B45EA9"/>
    <w:pPr>
      <w:numPr>
        <w:numId w:val="11"/>
      </w:numPr>
    </w:pPr>
  </w:style>
  <w:style w:type="numbering" w:customStyle="1" w:styleId="WW8Num28">
    <w:name w:val="WW8Num28"/>
    <w:rsid w:val="00B45EA9"/>
    <w:pPr>
      <w:numPr>
        <w:numId w:val="12"/>
      </w:numPr>
    </w:pPr>
  </w:style>
  <w:style w:type="numbering" w:customStyle="1" w:styleId="WW8Num5">
    <w:name w:val="WW8Num5"/>
    <w:rsid w:val="00B45EA9"/>
    <w:pPr>
      <w:numPr>
        <w:numId w:val="13"/>
      </w:numPr>
    </w:pPr>
  </w:style>
  <w:style w:type="numbering" w:customStyle="1" w:styleId="WW8Num6">
    <w:name w:val="WW8Num6"/>
    <w:rsid w:val="00B45EA9"/>
    <w:pPr>
      <w:numPr>
        <w:numId w:val="14"/>
      </w:numPr>
    </w:pPr>
  </w:style>
  <w:style w:type="numbering" w:customStyle="1" w:styleId="WW8Num29">
    <w:name w:val="WW8Num29"/>
    <w:rsid w:val="00B45EA9"/>
    <w:pPr>
      <w:numPr>
        <w:numId w:val="15"/>
      </w:numPr>
    </w:pPr>
  </w:style>
  <w:style w:type="numbering" w:customStyle="1" w:styleId="WW8Num2">
    <w:name w:val="WW8Num2"/>
    <w:rsid w:val="00B45EA9"/>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45A3-500A-480E-9785-18AE546B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884</Words>
  <Characters>5044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Харьковский национальный экономический университет</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kaffinsv2</dc:creator>
  <cp:keywords/>
  <dc:description/>
  <cp:lastModifiedBy>Кафедра финансов</cp:lastModifiedBy>
  <cp:revision>3</cp:revision>
  <cp:lastPrinted>2017-07-13T07:41:00Z</cp:lastPrinted>
  <dcterms:created xsi:type="dcterms:W3CDTF">2017-10-22T09:09:00Z</dcterms:created>
  <dcterms:modified xsi:type="dcterms:W3CDTF">2017-10-22T09:09:00Z</dcterms:modified>
</cp:coreProperties>
</file>