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F6" w:rsidRDefault="00CF41F6" w:rsidP="00FD3659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ДЕРЖАВНОГО ІСПИТУ ЗІ СПЕЦІАЛЬНОСТІ 072 «ФІНАНСИ, БАНКІВСЬКА СПРАВА ТА СТРАХУВАННЯ»  </w:t>
      </w:r>
    </w:p>
    <w:p w:rsidR="00CF41F6" w:rsidRDefault="00CF41F6" w:rsidP="00FD3659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659" w:rsidRDefault="00FD3659" w:rsidP="00FD3659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659">
        <w:rPr>
          <w:rFonts w:ascii="Times New Roman" w:hAnsi="Times New Roman" w:cs="Times New Roman"/>
          <w:b/>
          <w:sz w:val="28"/>
          <w:szCs w:val="28"/>
          <w:lang w:val="uk-UA"/>
        </w:rPr>
        <w:t>Програм</w:t>
      </w:r>
      <w:r w:rsidR="00A5317C">
        <w:rPr>
          <w:rFonts w:ascii="Times New Roman" w:hAnsi="Times New Roman" w:cs="Times New Roman"/>
          <w:b/>
          <w:sz w:val="28"/>
          <w:szCs w:val="28"/>
          <w:lang w:val="uk-UA"/>
        </w:rPr>
        <w:t>ні питання</w:t>
      </w:r>
      <w:r w:rsidRPr="00FD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«Бюджетна система»</w:t>
      </w:r>
    </w:p>
    <w:p w:rsidR="00FD3659" w:rsidRPr="00FD3659" w:rsidRDefault="00FD3659" w:rsidP="00FD3659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299" w:rsidRP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2E">
        <w:rPr>
          <w:rFonts w:ascii="Times New Roman" w:hAnsi="Times New Roman" w:cs="Times New Roman"/>
          <w:sz w:val="28"/>
          <w:szCs w:val="28"/>
          <w:lang w:val="uk-UA"/>
        </w:rPr>
        <w:t>Поняття бюджету, бюджетної стратегії, бюджетної тактики, бюджетного механізму.</w:t>
      </w:r>
    </w:p>
    <w:p w:rsidR="009C392E" w:rsidRP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2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92E">
        <w:rPr>
          <w:rFonts w:ascii="Times New Roman" w:hAnsi="Times New Roman" w:cs="Times New Roman"/>
          <w:sz w:val="28"/>
          <w:szCs w:val="28"/>
          <w:lang w:val="uk-UA"/>
        </w:rPr>
        <w:t>видатків і витрат бюджету.</w:t>
      </w:r>
    </w:p>
    <w:p w:rsidR="009C392E" w:rsidRP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2E">
        <w:rPr>
          <w:rFonts w:ascii="Times New Roman" w:hAnsi="Times New Roman" w:cs="Times New Roman"/>
          <w:sz w:val="28"/>
          <w:szCs w:val="28"/>
          <w:lang w:val="uk-UA"/>
        </w:rPr>
        <w:t>Поняття доходів і надходжень бюджету.</w:t>
      </w:r>
    </w:p>
    <w:p w:rsidR="009C392E" w:rsidRP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2E">
        <w:rPr>
          <w:rFonts w:ascii="Times New Roman" w:hAnsi="Times New Roman" w:cs="Times New Roman"/>
          <w:sz w:val="28"/>
          <w:szCs w:val="28"/>
          <w:lang w:val="uk-UA"/>
        </w:rPr>
        <w:t>Джерела фінансування загальног</w:t>
      </w:r>
      <w:r w:rsidR="00DE7FC0">
        <w:rPr>
          <w:rFonts w:ascii="Times New Roman" w:hAnsi="Times New Roman" w:cs="Times New Roman"/>
          <w:sz w:val="28"/>
          <w:szCs w:val="28"/>
          <w:lang w:val="uk-UA"/>
        </w:rPr>
        <w:t>о та спеціального фондів місцевих бюджетів</w:t>
      </w:r>
      <w:r w:rsidRPr="009C39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92E" w:rsidRP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2E">
        <w:rPr>
          <w:rFonts w:ascii="Times New Roman" w:hAnsi="Times New Roman" w:cs="Times New Roman"/>
          <w:sz w:val="28"/>
          <w:szCs w:val="28"/>
          <w:lang w:val="uk-UA"/>
        </w:rPr>
        <w:t>Напрями спрямування коштів від сформованого з профіцитом загального та спеціального фондів місцевого бюджету.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бюджетного асигнування та бюджетного повноваження.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бюджетного зобов’язання</w:t>
      </w:r>
      <w:r w:rsidR="00FD3659">
        <w:rPr>
          <w:rFonts w:ascii="Times New Roman" w:hAnsi="Times New Roman" w:cs="Times New Roman"/>
          <w:sz w:val="28"/>
          <w:szCs w:val="28"/>
          <w:lang w:val="uk-UA"/>
        </w:rPr>
        <w:t xml:space="preserve"> та бюджетного фінансового зобов’язання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призначення бюджетного запиту.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податкових і неподаткових надходжень бюджету.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формування резервного фонду Державного бюджету України.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надходжень бюджету.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Формула розрахунку величини бюджетного дефіциту.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392E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розрахунку суми субсидії </w:t>
      </w:r>
      <w:r w:rsidRPr="009C392E">
        <w:rPr>
          <w:rFonts w:ascii="Times New Roman" w:hAnsi="Times New Roman" w:cs="Times New Roman"/>
          <w:sz w:val="28"/>
          <w:szCs w:val="28"/>
          <w:lang w:val="uk-UA"/>
        </w:rPr>
        <w:t>для відшкодування витрат на оплату житлово-комунальних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витрат і надходжень бюджету.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та порядок визначення величини фінансування бюджету.</w:t>
      </w:r>
    </w:p>
    <w:p w:rsidR="009C392E" w:rsidRDefault="009C392E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оборотного та вільного залишку бюджетних коштів та порядок їх формування.</w:t>
      </w:r>
    </w:p>
    <w:p w:rsidR="009C392E" w:rsidRDefault="00085C0B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Зведені бюджети та їх склад.</w:t>
      </w:r>
    </w:p>
    <w:p w:rsidR="00085C0B" w:rsidRDefault="00085C0B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Нормативи зарахування податків і зборів до бюджетів.</w:t>
      </w:r>
    </w:p>
    <w:p w:rsidR="00085C0B" w:rsidRDefault="00085C0B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визнання надходжень доходами бюджету.</w:t>
      </w:r>
    </w:p>
    <w:p w:rsidR="00085C0B" w:rsidRDefault="00085C0B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Індекс податкоспроможності та формула для його розрахунку.</w:t>
      </w:r>
    </w:p>
    <w:p w:rsidR="00085C0B" w:rsidRDefault="00085C0B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Формули для обчислення сум базової (реверсної) дотацій.</w:t>
      </w:r>
    </w:p>
    <w:p w:rsidR="00887A40" w:rsidRDefault="00887A4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та спеціальний фонди бюджету.</w:t>
      </w:r>
    </w:p>
    <w:p w:rsidR="00887A40" w:rsidRDefault="00887A4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власних надходжень бюджетних установ.</w:t>
      </w:r>
    </w:p>
    <w:p w:rsidR="00887A40" w:rsidRDefault="00887A4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середньорічної кількості ліжок по лікарнях.</w:t>
      </w:r>
    </w:p>
    <w:p w:rsidR="00887A40" w:rsidRDefault="00887A4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Касові і фактичні видатки.</w:t>
      </w:r>
    </w:p>
    <w:p w:rsidR="00887A40" w:rsidRDefault="00887A4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держави за програмою часткової компенсації процентних ставок за кредитами.</w:t>
      </w:r>
    </w:p>
    <w:p w:rsidR="00887A40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Обчислення реальних показників доходів бюджету з урахуванням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індекса-дефлятора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ВВП.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Прожитковий мінімум для рівень забезпечення прожиткового мінімуму при обчисленні сум державної соціальної допомоги малозабезпеченим сім’ям.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52">
        <w:rPr>
          <w:rFonts w:ascii="Times New Roman" w:hAnsi="Times New Roman" w:cs="Times New Roman"/>
          <w:sz w:val="28"/>
          <w:szCs w:val="28"/>
          <w:lang w:val="uk-UA"/>
        </w:rPr>
        <w:t>Соціальний норматив житла для надання субсидій для відшкодування витрат на оплату житлово-комунальних послу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призначення та розмір допомоги у зв’язку з народженням дитини.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Розрахунки надходжень до бюджету внаслідок випуску ОВДП та ОЗДП.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видатків на обслуговування боргу.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Гранична величина видатків на обслуговування державного (місцевого) боргу.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бюджету у фінансовій системі.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Функції бюджету.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 бюджетних відносин.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Моделі централізації ВВП.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Складові бюджетного механізму.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Нормативні документи, якими урегульовано склад доходів та видатків бюджету.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бюджетного дефіциту.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Місцеві бюджети та бюджети місцевого самоврядування.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Бюджетний устрій.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період. </w:t>
      </w:r>
    </w:p>
    <w:p w:rsidR="003E2552" w:rsidRDefault="003E2552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зміни затверджених законодавством меж бюджетного періоду.</w:t>
      </w:r>
    </w:p>
    <w:p w:rsidR="003E2552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розробки закону про державний бюджет.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та недоліки принципу єдності при формуванні бюджету.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Фінансові дисбаланси: сутність та причини виникнення.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призначення міжбюджетних трансфертів.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інформації про планові та фактичні показники бюджету.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цільових фондів державного бюджету.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Розмежування видатків між бюджетами.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</w:t>
      </w:r>
      <w:r w:rsidR="00FD36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59AD"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соціальний захист населення у зв’язку з малозабезпеченістю</w:t>
      </w:r>
    </w:p>
    <w:p w:rsidR="00887A40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індексації доходів населення.</w:t>
      </w:r>
    </w:p>
    <w:p w:rsidR="00A459AD" w:rsidRPr="009C392E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фінансування</w:t>
      </w:r>
      <w:r w:rsidRPr="00A459AD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виплату державної допомоги сім'ям з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92E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та умови призначення допомоги у зв’язку з вагітністю та пологами.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Бюджетна класифікація дефіциту і боргу.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інформації</w:t>
      </w:r>
      <w:r w:rsidRPr="00A459AD">
        <w:rPr>
          <w:rFonts w:ascii="Times New Roman" w:hAnsi="Times New Roman" w:cs="Times New Roman"/>
          <w:sz w:val="28"/>
          <w:szCs w:val="28"/>
          <w:lang w:val="uk-UA"/>
        </w:rPr>
        <w:t xml:space="preserve"> про абсолютне значення граничного розміру внутрішнього державного боргу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Граничні обсяги державного боргу.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Наслідки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ненабрання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чинності законом про бюджет до початку бюджетного періоду.</w:t>
      </w:r>
    </w:p>
    <w:p w:rsidR="00A459AD" w:rsidRDefault="00A459AD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Бюджетна класифікація та її складові</w:t>
      </w:r>
      <w:r w:rsidR="00FD3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659" w:rsidRDefault="00FD3659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Розпорядники бюджетних коштів: головні та нижчого рівня.</w:t>
      </w:r>
    </w:p>
    <w:p w:rsidR="00FD3659" w:rsidRDefault="00FD3659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бюджету за умови недовиконання чи перевиконання планових показників бюджету.</w:t>
      </w:r>
    </w:p>
    <w:p w:rsidR="00DE7FC0" w:rsidRDefault="00DE7FC0" w:rsidP="00BC7FDF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бюджетної установи та порядок його складання.</w:t>
      </w:r>
    </w:p>
    <w:p w:rsidR="00DE7FC0" w:rsidRDefault="00DE7FC0" w:rsidP="00DE7FC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Програмні питання з навчальної дисципліни </w:t>
      </w:r>
    </w:p>
    <w:p w:rsidR="00CF41F6" w:rsidRP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>«Фінанси підприємств»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1.Сформулюйте визначення економічної категорії «фінанси підприємств».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Визначить об’єкт та предмет фінансів підприємств.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функції виконують фінанси підприємств.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Охарактеризуйте ситуації виникнення дебіторської та кредиторської заборгованостей.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5.Розкрийте сутність безготівкових розрахунків.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Які види банківських рахунків може відкривати підприємство.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Назвіть характерні особливості бюджетних та депозитних рахунків.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Ким встановлюються ліміт залишку готівки в касі?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Які санкції застосовуються для забезпечення повного і безумовного виконання господарських угод?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 яких випадках застосовуються фінансові санкції?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Дайте визначення валового і чистого доходу підприємства.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12.Охарактеризуйте види цін, які установлює держава для регламентації мінімального і максимального їх рівня.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Під час якого етапу просування товару споживачу нараховується податок на додану вартість?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Що є прибутком підприємства  від надзвичайних подій?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За який період визначається осяг отриманого підприємством прибутку?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Які надходження підприємства не є прибутком від операційної діяльності?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17. Які фактори впливають на величину виручки від реалізації продукції?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Дайте визначення чистого прибутку підприємства згідно з П(с) БО.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Назвіть фактори, які  впливають на величину собівартості продукції.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Які податки відносять до непрямих податків 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Які податки належать до місцевих податків.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Охарактеризуйте склад і структуру  оборотних активів.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23.Які оборотні активи відносяться до ненормованих?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Які види запасів у складі нормативу оборотних активів в запасах сировини, основних матеріалів та напівфабрикатів  ви знаєте?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Що відносять до власних джерел формування оборотних активів?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Дайте характеристику коефіцієнту обертання оборотних активів 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Що відносять до позичкових джерел формування оборотних активів?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До яких джерел відносять сталі пасиви?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 Охарактеризуйте порядок розрахунку доходу від продажу продукції.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Як розрахувати чистий дохід підприємства?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Як розрахувати валовий прибуток підприємства?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Приведіть порядок розрахунку фінансового результату від операційної діяльності.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33.Приведить порядок розрахунку фінансового результату до оподаткування.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34.Надайте порядок розрахунку чистого прибутку підприємства.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35.Що включається в суму адміністративних витрат?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36.Охарактеризуйте склад виробничої собівартості продукції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 Надайте порядок розрахунку рентабельності продукції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 Надайте порядок розрахунку рентабельності власного капіталу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 Як розраховується точка беззбитковості у вартісному виразі?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 Як розраховується запас фінансової міцності підприємства у вартісному виразі 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 У якій послідовності необхідно розраховувати власний капітал на кінець року?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 Як формується нерозподілений прибуток на підприємстві?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 Як визначити норматив оборотних коштів?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 Як розрахувати коефіцієнт оборотності оборотних коштів?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 Приведіть порядок розрахунку річної суми амортизаційних відрахувань прямолінійним методом.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46. Як визначити норму амортизації за методами зменшення залишкової вартості та методом прискореного зменшення залишкової вартості?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 Як визначити норму амортизації кумулятивним методом?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 Як визначити норму амортизації за виробничим методом?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 Приведіть порядок визначення поточних зобов’язань підприємства</w:t>
      </w:r>
    </w:p>
    <w:p w:rsidR="00CF41F6" w:rsidRDefault="00CF41F6" w:rsidP="00BC7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 З яких складових складається сума власного капіталу?</w:t>
      </w: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Програмні питання з навчальної дисципліни </w:t>
      </w: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Фінансовий аналіз</w:t>
      </w: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09E"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об’єкт, суб’єкти та мета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видів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фінансової звітності, що використовуються в якості забезпечення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активів підприємства в системі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показників оцінки майнового стану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класифікація оборотних активів підприємства в системі фінансового аналізу.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показників </w:t>
      </w:r>
      <w:r w:rsidRPr="00D3009E">
        <w:rPr>
          <w:rFonts w:ascii="Times New Roman" w:hAnsi="Times New Roman" w:cs="Times New Roman"/>
          <w:sz w:val="28"/>
          <w:szCs w:val="28"/>
          <w:lang w:val="uk-UA"/>
        </w:rPr>
        <w:t>оцінки стану, структури й ефективності використання оборотних активів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та структура джерел фінансування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09E">
        <w:rPr>
          <w:rFonts w:ascii="Times New Roman" w:hAnsi="Times New Roman" w:cs="Times New Roman"/>
          <w:sz w:val="28"/>
          <w:szCs w:val="28"/>
          <w:lang w:val="uk-UA"/>
        </w:rPr>
        <w:t>Оцінка факторів, що впливають на співвідношення власних і позикових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09E">
        <w:rPr>
          <w:rFonts w:ascii="Times New Roman" w:hAnsi="Times New Roman" w:cs="Times New Roman"/>
          <w:sz w:val="28"/>
          <w:szCs w:val="28"/>
          <w:lang w:val="uk-UA"/>
        </w:rPr>
        <w:t>Поняття, види та значення грошових потоків для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Розрахунок тривалості операційного та фінансового циклу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аналізу ліквідності балансу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коефіцієнтів оцінки ліквідності та платоспроможності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Фінансова стійкість підприємства та фактори, що на неї впливають.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коефіцієнтів оцінки фінансової стійкості.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визначення типу фінансової стійкості підприємства.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показників оцінки ділової активності (оборотності).</w:t>
      </w:r>
    </w:p>
    <w:p w:rsidR="00BC7FDF" w:rsidRDefault="00BC7FDF" w:rsidP="00BC7FDF">
      <w:pPr>
        <w:pStyle w:val="a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показників рентабельності.</w:t>
      </w:r>
    </w:p>
    <w:p w:rsidR="00CF41F6" w:rsidRDefault="00BC7FDF" w:rsidP="00BC7FD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Фінансові результати підприємства та підходи до їх аналізу.</w:t>
      </w:r>
    </w:p>
    <w:p w:rsidR="00CF41F6" w:rsidRDefault="00CF41F6" w:rsidP="00DE7FC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FDF" w:rsidRDefault="00BC7F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Програмні питання з навчальної дисципліни </w:t>
      </w:r>
    </w:p>
    <w:p w:rsidR="00CF41F6" w:rsidRDefault="00CF41F6" w:rsidP="00CF41F6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Страхування</w:t>
      </w:r>
      <w:r w:rsidRPr="00CF41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Які існують системи страхування та як розраховують страхове відшкодування за кожною з них?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Надайте визначення основним термінам : страхова сума, страхова виплата, страхове відшкодування, </w:t>
      </w:r>
      <w:proofErr w:type="spellStart"/>
      <w:r w:rsidRPr="00BD62B0">
        <w:rPr>
          <w:rFonts w:ascii="Times New Roman" w:hAnsi="Times New Roman" w:cs="Times New Roman"/>
          <w:sz w:val="28"/>
          <w:szCs w:val="28"/>
          <w:lang w:val="uk-UA"/>
        </w:rPr>
        <w:t>франшиза</w:t>
      </w:r>
      <w:proofErr w:type="spellEnd"/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, страхова премія, страховий платіж,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страхових </w:t>
      </w:r>
      <w:r w:rsidRPr="00BD62B0">
        <w:rPr>
          <w:rFonts w:ascii="Times New Roman" w:hAnsi="Times New Roman" w:cs="Times New Roman"/>
          <w:sz w:val="28"/>
          <w:szCs w:val="28"/>
          <w:lang w:val="uk-UA"/>
        </w:rPr>
        <w:t>виплат</w:t>
      </w:r>
      <w:r>
        <w:rPr>
          <w:rFonts w:ascii="Times New Roman" w:hAnsi="Times New Roman" w:cs="Times New Roman"/>
          <w:sz w:val="28"/>
          <w:szCs w:val="28"/>
          <w:lang w:val="uk-UA"/>
        </w:rPr>
        <w:t>, страховий портфель, договір страхування</w:t>
      </w:r>
      <w:r w:rsidRPr="00BD62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суб'єктів страхових взаємовідносин та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суб'єктів страхового ринку та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страхових посередників, професіоналів страхового ринку та об’єднання страховиків,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показники страхової статистики та методики їх розрахунку.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Договір страхування: укладання, початок дії, припинення дії та недійсність.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форми й методи перестрахування та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види договорів перестрахування за пропорційною й непропорційною формами перестрахування та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перестрахування та механ</w:t>
      </w:r>
      <w:r>
        <w:rPr>
          <w:rFonts w:ascii="Times New Roman" w:hAnsi="Times New Roman" w:cs="Times New Roman"/>
          <w:sz w:val="28"/>
          <w:szCs w:val="28"/>
          <w:lang w:val="uk-UA"/>
        </w:rPr>
        <w:t>ізм проведення перестрахування?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Договір пер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D62B0">
        <w:rPr>
          <w:rFonts w:ascii="Times New Roman" w:hAnsi="Times New Roman" w:cs="Times New Roman"/>
          <w:sz w:val="28"/>
          <w:szCs w:val="28"/>
          <w:lang w:val="uk-UA"/>
        </w:rPr>
        <w:t>страхування та умови укладання.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розраховується власна участь </w:t>
      </w:r>
      <w:proofErr w:type="spellStart"/>
      <w:r w:rsidRPr="00BD62B0">
        <w:rPr>
          <w:rFonts w:ascii="Times New Roman" w:hAnsi="Times New Roman" w:cs="Times New Roman"/>
          <w:sz w:val="28"/>
          <w:szCs w:val="28"/>
          <w:lang w:val="uk-UA"/>
        </w:rPr>
        <w:t>цедента</w:t>
      </w:r>
      <w:proofErr w:type="spellEnd"/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D62B0">
        <w:rPr>
          <w:rFonts w:ascii="Times New Roman" w:hAnsi="Times New Roman" w:cs="Times New Roman"/>
          <w:sz w:val="28"/>
          <w:szCs w:val="28"/>
          <w:lang w:val="uk-UA"/>
        </w:rPr>
        <w:t>перестраховика</w:t>
      </w:r>
      <w:proofErr w:type="spellEnd"/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у покритті ризиків?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розраховується сума відшкодування збитків </w:t>
      </w:r>
      <w:proofErr w:type="spellStart"/>
      <w:r w:rsidRPr="00BD62B0">
        <w:rPr>
          <w:rFonts w:ascii="Times New Roman" w:hAnsi="Times New Roman" w:cs="Times New Roman"/>
          <w:sz w:val="28"/>
          <w:szCs w:val="28"/>
          <w:lang w:val="uk-UA"/>
        </w:rPr>
        <w:t>перестраховиком</w:t>
      </w:r>
      <w:proofErr w:type="spellEnd"/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та цементом?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Які види комісії передбачені в перестрахуванні?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Які характерні риси притаманні добровільній формі страхування?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Які характерні риси притаманні обов'язковій формі страхування?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Назвіть види та об’єкти обов'язкового страхування.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Назвіть види та об’єкти добровільного страхування.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У яких формах дозволено створювати страхову компанію?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Які види діяльності дозволено виконувати страховим компаніям?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порядок формування статутного капіталу страховика.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Що таке особисте страхування та які його особливості?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Які підгалузі включає особисте страхування?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Кого захищає страхування від нещасних випадків на транспорті?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Які особливості обов'язкового  особистого  страхування  від  нещасних випадків на тр</w:t>
      </w:r>
      <w:bookmarkStart w:id="0" w:name="_GoBack"/>
      <w:bookmarkEnd w:id="0"/>
      <w:r w:rsidRPr="00BD62B0">
        <w:rPr>
          <w:rFonts w:ascii="Times New Roman" w:hAnsi="Times New Roman" w:cs="Times New Roman"/>
          <w:sz w:val="28"/>
          <w:szCs w:val="28"/>
          <w:lang w:val="uk-UA"/>
        </w:rPr>
        <w:t>анспорті та яким чином розраховуються розмір страхової виплати?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Які особливості майно</w:t>
      </w:r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BD62B0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2B0">
        <w:rPr>
          <w:rFonts w:ascii="Times New Roman" w:hAnsi="Times New Roman" w:cs="Times New Roman"/>
          <w:sz w:val="28"/>
          <w:szCs w:val="28"/>
          <w:lang w:val="uk-UA"/>
        </w:rPr>
        <w:t>страхування та яким чином розраховуються розмір страхового відшкодування?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Що таке страхування відповідальності та які його особливості?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Назвіть умови забезпечення платоспроможності страховика та надайте їм характеристику.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Що таке страховий тариф та з яких елементів він складається?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Що таке нетто-ставка та для чого потрібне навантаження у структурі тарифу?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Які витрати несе страховик на ведення справи?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Які фінансові результати має страховик?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Яким чином розраховуються тарифи з ризикових видів страхування?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розраховуються тарифи зі страхування життя?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Що з себе представляє таблиця смертності та для чого вона застосовується?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. Що таке фактичний та нормативних запас платоспроможності і як вони визначаються?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 xml:space="preserve"> Що таке страхові резерви та який порядок створення? </w:t>
      </w:r>
    </w:p>
    <w:p w:rsidR="00CF41F6" w:rsidRPr="00BD62B0" w:rsidRDefault="00CF41F6" w:rsidP="00BC7FDF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B0">
        <w:rPr>
          <w:rFonts w:ascii="Times New Roman" w:hAnsi="Times New Roman" w:cs="Times New Roman"/>
          <w:sz w:val="28"/>
          <w:szCs w:val="28"/>
          <w:lang w:val="uk-UA"/>
        </w:rPr>
        <w:t>На які види резервів поділяються страхові резерви?</w:t>
      </w:r>
    </w:p>
    <w:p w:rsidR="00CF41F6" w:rsidRPr="009C392E" w:rsidRDefault="00CF41F6" w:rsidP="00DE7FC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41F6" w:rsidRPr="009C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E2"/>
    <w:multiLevelType w:val="hybridMultilevel"/>
    <w:tmpl w:val="A618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00F4"/>
    <w:multiLevelType w:val="hybridMultilevel"/>
    <w:tmpl w:val="5CCE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6C9"/>
    <w:multiLevelType w:val="hybridMultilevel"/>
    <w:tmpl w:val="95FE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410E1"/>
    <w:multiLevelType w:val="hybridMultilevel"/>
    <w:tmpl w:val="212E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085C0B"/>
    <w:rsid w:val="003E2552"/>
    <w:rsid w:val="00887A40"/>
    <w:rsid w:val="009C392E"/>
    <w:rsid w:val="00A459AD"/>
    <w:rsid w:val="00A5317C"/>
    <w:rsid w:val="00B17299"/>
    <w:rsid w:val="00BC7FDF"/>
    <w:rsid w:val="00CF41F6"/>
    <w:rsid w:val="00DE7FC0"/>
    <w:rsid w:val="00E34832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yushko_sergey</dc:creator>
  <cp:keywords/>
  <dc:description/>
  <cp:lastModifiedBy>user</cp:lastModifiedBy>
  <cp:revision>1</cp:revision>
  <dcterms:created xsi:type="dcterms:W3CDTF">2018-03-21T20:58:00Z</dcterms:created>
  <dcterms:modified xsi:type="dcterms:W3CDTF">2018-03-23T18:47:00Z</dcterms:modified>
</cp:coreProperties>
</file>